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5FD31" w14:textId="77777777" w:rsidR="00952101" w:rsidRPr="00D30FE6" w:rsidRDefault="009E456F" w:rsidP="00952101">
      <w:pPr>
        <w:suppressAutoHyphens w:val="0"/>
        <w:overflowPunct/>
        <w:autoSpaceDE/>
        <w:autoSpaceDN/>
        <w:adjustRightInd/>
        <w:spacing w:after="0" w:line="240" w:lineRule="auto"/>
        <w:jc w:val="center"/>
        <w:textAlignment w:val="auto"/>
        <w:rPr>
          <w:noProof/>
          <w:sz w:val="52"/>
          <w:szCs w:val="52"/>
          <w:lang w:val="en-US"/>
        </w:rPr>
      </w:pPr>
      <w:r w:rsidRPr="00D30FE6">
        <w:rPr>
          <w:noProof/>
          <w:sz w:val="52"/>
          <w:szCs w:val="52"/>
          <w:lang w:val="en-US"/>
        </w:rPr>
        <w:t>STANDARD PROCUREMENT DOCUMENT</w:t>
      </w:r>
    </w:p>
    <w:p w14:paraId="4F4F07FB" w14:textId="77777777" w:rsidR="00952101" w:rsidRPr="00D30FE6" w:rsidRDefault="00952101" w:rsidP="00952101">
      <w:pPr>
        <w:suppressAutoHyphens w:val="0"/>
        <w:overflowPunct/>
        <w:autoSpaceDE/>
        <w:autoSpaceDN/>
        <w:adjustRightInd/>
        <w:spacing w:after="0" w:line="240" w:lineRule="auto"/>
        <w:jc w:val="left"/>
        <w:textAlignment w:val="auto"/>
        <w:rPr>
          <w:noProof/>
          <w:lang w:val="en-US"/>
        </w:rPr>
      </w:pPr>
    </w:p>
    <w:p w14:paraId="25F21774" w14:textId="77777777" w:rsidR="00952101" w:rsidRPr="00D30FE6" w:rsidRDefault="00952101" w:rsidP="00952101">
      <w:pPr>
        <w:suppressAutoHyphens w:val="0"/>
        <w:overflowPunct/>
        <w:autoSpaceDE/>
        <w:autoSpaceDN/>
        <w:adjustRightInd/>
        <w:spacing w:after="0" w:line="240" w:lineRule="auto"/>
        <w:jc w:val="left"/>
        <w:textAlignment w:val="auto"/>
        <w:rPr>
          <w:noProof/>
          <w:lang w:val="en-US"/>
        </w:rPr>
      </w:pPr>
    </w:p>
    <w:p w14:paraId="537A8CDD" w14:textId="77777777" w:rsidR="00952101" w:rsidRPr="00D30FE6" w:rsidRDefault="00952101" w:rsidP="00952101">
      <w:pPr>
        <w:suppressAutoHyphens w:val="0"/>
        <w:overflowPunct/>
        <w:autoSpaceDE/>
        <w:autoSpaceDN/>
        <w:adjustRightInd/>
        <w:spacing w:after="0" w:line="240" w:lineRule="auto"/>
        <w:jc w:val="left"/>
        <w:textAlignment w:val="auto"/>
        <w:rPr>
          <w:noProof/>
          <w:lang w:val="en-US"/>
        </w:rPr>
      </w:pPr>
    </w:p>
    <w:p w14:paraId="1F7ADE51" w14:textId="77777777" w:rsidR="00952101" w:rsidRPr="00D30FE6" w:rsidRDefault="00952101" w:rsidP="00952101">
      <w:pPr>
        <w:suppressAutoHyphens w:val="0"/>
        <w:overflowPunct/>
        <w:autoSpaceDE/>
        <w:autoSpaceDN/>
        <w:adjustRightInd/>
        <w:spacing w:after="0" w:line="240" w:lineRule="auto"/>
        <w:jc w:val="left"/>
        <w:textAlignment w:val="auto"/>
        <w:rPr>
          <w:noProof/>
          <w:lang w:val="en-US"/>
        </w:rPr>
      </w:pPr>
    </w:p>
    <w:p w14:paraId="47AF8FB5" w14:textId="77777777" w:rsidR="00952101" w:rsidRPr="00D30FE6" w:rsidRDefault="00952101" w:rsidP="00952101">
      <w:pPr>
        <w:suppressAutoHyphens w:val="0"/>
        <w:overflowPunct/>
        <w:autoSpaceDE/>
        <w:autoSpaceDN/>
        <w:adjustRightInd/>
        <w:spacing w:after="0" w:line="240" w:lineRule="auto"/>
        <w:jc w:val="left"/>
        <w:textAlignment w:val="auto"/>
        <w:rPr>
          <w:noProof/>
          <w:lang w:val="en-US"/>
        </w:rPr>
      </w:pPr>
    </w:p>
    <w:p w14:paraId="3528FB21" w14:textId="77777777" w:rsidR="00952101" w:rsidRPr="00D30FE6" w:rsidRDefault="00952101" w:rsidP="00952101">
      <w:pPr>
        <w:suppressAutoHyphens w:val="0"/>
        <w:overflowPunct/>
        <w:autoSpaceDE/>
        <w:autoSpaceDN/>
        <w:adjustRightInd/>
        <w:spacing w:after="0" w:line="240" w:lineRule="auto"/>
        <w:jc w:val="left"/>
        <w:textAlignment w:val="auto"/>
        <w:rPr>
          <w:noProof/>
          <w:lang w:val="en-US"/>
        </w:rPr>
      </w:pPr>
    </w:p>
    <w:p w14:paraId="0036FBCE" w14:textId="77777777" w:rsidR="00952101" w:rsidRPr="00D30FE6" w:rsidRDefault="00952101" w:rsidP="00952101">
      <w:pPr>
        <w:suppressAutoHyphens w:val="0"/>
        <w:overflowPunct/>
        <w:autoSpaceDE/>
        <w:autoSpaceDN/>
        <w:adjustRightInd/>
        <w:spacing w:after="0" w:line="240" w:lineRule="auto"/>
        <w:jc w:val="left"/>
        <w:textAlignment w:val="auto"/>
        <w:rPr>
          <w:noProof/>
          <w:lang w:val="en-US"/>
        </w:rPr>
      </w:pPr>
    </w:p>
    <w:p w14:paraId="5866C701" w14:textId="4AEE434A" w:rsidR="00952101" w:rsidRPr="00D30FE6" w:rsidRDefault="006E1190" w:rsidP="009C5A57">
      <w:pPr>
        <w:suppressAutoHyphens w:val="0"/>
        <w:overflowPunct/>
        <w:autoSpaceDE/>
        <w:autoSpaceDN/>
        <w:adjustRightInd/>
        <w:spacing w:after="0" w:line="240" w:lineRule="auto"/>
        <w:jc w:val="center"/>
        <w:textAlignment w:val="auto"/>
        <w:rPr>
          <w:b/>
          <w:noProof/>
          <w:color w:val="1F497D" w:themeColor="text2"/>
          <w:sz w:val="72"/>
          <w:szCs w:val="72"/>
          <w:lang w:val="en-US"/>
        </w:rPr>
      </w:pPr>
      <w:r w:rsidRPr="00D30FE6">
        <w:rPr>
          <w:b/>
          <w:noProof/>
          <w:color w:val="1F497D" w:themeColor="text2"/>
          <w:sz w:val="72"/>
          <w:szCs w:val="72"/>
          <w:lang w:val="en-US"/>
        </w:rPr>
        <w:t>S</w:t>
      </w:r>
      <w:r w:rsidR="00A07BBF" w:rsidRPr="00D30FE6">
        <w:rPr>
          <w:b/>
          <w:noProof/>
          <w:color w:val="1F497D" w:themeColor="text2"/>
          <w:sz w:val="72"/>
          <w:szCs w:val="72"/>
          <w:lang w:val="en-US"/>
        </w:rPr>
        <w:t>e</w:t>
      </w:r>
      <w:r w:rsidRPr="00D30FE6">
        <w:rPr>
          <w:b/>
          <w:noProof/>
          <w:color w:val="1F497D" w:themeColor="text2"/>
          <w:sz w:val="72"/>
          <w:szCs w:val="72"/>
          <w:lang w:val="en-US"/>
        </w:rPr>
        <w:t xml:space="preserve">lection </w:t>
      </w:r>
      <w:r w:rsidR="00A07BBF" w:rsidRPr="00D30FE6">
        <w:rPr>
          <w:b/>
          <w:noProof/>
          <w:color w:val="1F497D" w:themeColor="text2"/>
          <w:sz w:val="72"/>
          <w:szCs w:val="72"/>
          <w:lang w:val="en-US"/>
        </w:rPr>
        <w:t>of</w:t>
      </w:r>
      <w:r w:rsidRPr="00D30FE6">
        <w:rPr>
          <w:b/>
          <w:noProof/>
          <w:color w:val="1F497D" w:themeColor="text2"/>
          <w:sz w:val="72"/>
          <w:szCs w:val="72"/>
          <w:lang w:val="en-US"/>
        </w:rPr>
        <w:t xml:space="preserve"> </w:t>
      </w:r>
      <w:r w:rsidR="009C5A57" w:rsidRPr="00D30FE6">
        <w:rPr>
          <w:b/>
          <w:noProof/>
          <w:color w:val="1F497D" w:themeColor="text2"/>
          <w:sz w:val="72"/>
          <w:szCs w:val="72"/>
          <w:lang w:val="en-US"/>
        </w:rPr>
        <w:t>a Communication Agency</w:t>
      </w:r>
    </w:p>
    <w:p w14:paraId="79ED61E7" w14:textId="77777777" w:rsidR="0089729D" w:rsidRPr="00D30FE6" w:rsidRDefault="00E85528" w:rsidP="00952101">
      <w:pPr>
        <w:suppressAutoHyphens w:val="0"/>
        <w:overflowPunct/>
        <w:autoSpaceDE/>
        <w:autoSpaceDN/>
        <w:adjustRightInd/>
        <w:spacing w:after="0" w:line="240" w:lineRule="auto"/>
        <w:jc w:val="center"/>
        <w:textAlignment w:val="auto"/>
        <w:rPr>
          <w:b/>
          <w:noProof/>
          <w:color w:val="1F497D" w:themeColor="text2"/>
          <w:sz w:val="72"/>
          <w:szCs w:val="72"/>
          <w:lang w:val="en-US"/>
        </w:rPr>
      </w:pPr>
      <w:r w:rsidRPr="00D30FE6">
        <w:rPr>
          <w:b/>
          <w:noProof/>
          <w:color w:val="1F497D" w:themeColor="text2"/>
          <w:sz w:val="72"/>
          <w:szCs w:val="72"/>
          <w:lang w:val="en-US"/>
        </w:rPr>
        <w:noBreakHyphen/>
      </w:r>
    </w:p>
    <w:p w14:paraId="22D1E2C4" w14:textId="77777777" w:rsidR="0089729D" w:rsidRPr="00D30FE6" w:rsidRDefault="0089729D" w:rsidP="00952101">
      <w:pPr>
        <w:suppressAutoHyphens w:val="0"/>
        <w:overflowPunct/>
        <w:autoSpaceDE/>
        <w:autoSpaceDN/>
        <w:adjustRightInd/>
        <w:spacing w:after="0" w:line="240" w:lineRule="auto"/>
        <w:jc w:val="center"/>
        <w:textAlignment w:val="auto"/>
        <w:rPr>
          <w:b/>
          <w:noProof/>
          <w:color w:val="1F497D" w:themeColor="text2"/>
          <w:sz w:val="72"/>
          <w:szCs w:val="72"/>
          <w:lang w:val="en-US"/>
        </w:rPr>
      </w:pPr>
      <w:r w:rsidRPr="00D30FE6">
        <w:rPr>
          <w:b/>
          <w:noProof/>
          <w:color w:val="1F497D" w:themeColor="text2"/>
          <w:sz w:val="72"/>
          <w:szCs w:val="72"/>
          <w:lang w:val="en-US"/>
        </w:rPr>
        <w:t>Request for Expressions of Interest</w:t>
      </w:r>
    </w:p>
    <w:p w14:paraId="68F538D1" w14:textId="77777777" w:rsidR="00952101" w:rsidRPr="00D30FE6" w:rsidRDefault="00952101" w:rsidP="00952101">
      <w:pPr>
        <w:rPr>
          <w:noProof/>
          <w:lang w:val="en-US"/>
        </w:rPr>
      </w:pPr>
    </w:p>
    <w:p w14:paraId="22918BEF" w14:textId="77777777" w:rsidR="00952101" w:rsidRPr="00D30FE6" w:rsidRDefault="00952101" w:rsidP="00952101">
      <w:pPr>
        <w:rPr>
          <w:noProof/>
          <w:lang w:val="en-US"/>
        </w:rPr>
      </w:pPr>
    </w:p>
    <w:p w14:paraId="44B219C7" w14:textId="77777777" w:rsidR="00952101" w:rsidRPr="00D30FE6" w:rsidRDefault="00952101" w:rsidP="004055F7">
      <w:pPr>
        <w:jc w:val="center"/>
        <w:rPr>
          <w:noProof/>
          <w:lang w:val="en-US"/>
        </w:rPr>
      </w:pPr>
    </w:p>
    <w:p w14:paraId="7F93CBD8" w14:textId="77777777" w:rsidR="00952101" w:rsidRPr="00D30FE6" w:rsidRDefault="00952101" w:rsidP="00952101">
      <w:pPr>
        <w:rPr>
          <w:noProof/>
          <w:lang w:val="en-US"/>
        </w:rPr>
      </w:pPr>
    </w:p>
    <w:p w14:paraId="64001487" w14:textId="77777777" w:rsidR="00952101" w:rsidRPr="00D30FE6" w:rsidRDefault="00952101" w:rsidP="00952101">
      <w:pPr>
        <w:rPr>
          <w:noProof/>
          <w:lang w:val="en-US"/>
        </w:rPr>
      </w:pPr>
    </w:p>
    <w:p w14:paraId="72207102" w14:textId="77777777" w:rsidR="00952101" w:rsidRPr="000A41DF" w:rsidRDefault="00952101" w:rsidP="00952101">
      <w:pPr>
        <w:jc w:val="center"/>
        <w:rPr>
          <w:b/>
          <w:noProof/>
          <w:sz w:val="36"/>
          <w:szCs w:val="36"/>
        </w:rPr>
      </w:pPr>
      <w:r w:rsidRPr="000A41DF">
        <w:rPr>
          <w:b/>
          <w:noProof/>
          <w:sz w:val="36"/>
          <w:szCs w:val="36"/>
        </w:rPr>
        <w:t>Agence Française de Développement</w:t>
      </w:r>
    </w:p>
    <w:p w14:paraId="619C3E21" w14:textId="77777777" w:rsidR="00E702F6" w:rsidRPr="000A41DF" w:rsidRDefault="00E702F6" w:rsidP="00952101">
      <w:pPr>
        <w:jc w:val="center"/>
        <w:rPr>
          <w:b/>
          <w:noProof/>
          <w:sz w:val="36"/>
          <w:szCs w:val="36"/>
        </w:rPr>
      </w:pPr>
    </w:p>
    <w:p w14:paraId="4208611D" w14:textId="77777777" w:rsidR="00952101" w:rsidRPr="000A41DF" w:rsidRDefault="00952101" w:rsidP="00952101">
      <w:pPr>
        <w:rPr>
          <w:noProof/>
        </w:rPr>
      </w:pPr>
    </w:p>
    <w:p w14:paraId="5682694E" w14:textId="77777777" w:rsidR="00952101" w:rsidRPr="0062416E" w:rsidRDefault="00E702F6" w:rsidP="00952101">
      <w:pPr>
        <w:jc w:val="center"/>
        <w:rPr>
          <w:noProof/>
          <w:lang w:val="en-US"/>
        </w:rPr>
      </w:pPr>
      <w:r w:rsidRPr="0062416E">
        <w:rPr>
          <w:noProof/>
          <w:lang w:eastAsia="fr-FR"/>
        </w:rPr>
        <w:drawing>
          <wp:inline distT="0" distB="0" distL="0" distR="0" wp14:anchorId="504F8086" wp14:editId="2931D8CB">
            <wp:extent cx="2390775" cy="993742"/>
            <wp:effectExtent l="0" t="0" r="0" b="0"/>
            <wp:docPr id="4" name="Image 4" descr="C:\Users\lamonicam\AppData\Local\Microsoft\Windows\Temporary Internet Files\Content.Wor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Word\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6468" cy="996109"/>
                    </a:xfrm>
                    <a:prstGeom prst="rect">
                      <a:avLst/>
                    </a:prstGeom>
                    <a:noFill/>
                    <a:ln>
                      <a:noFill/>
                    </a:ln>
                  </pic:spPr>
                </pic:pic>
              </a:graphicData>
            </a:graphic>
          </wp:inline>
        </w:drawing>
      </w:r>
    </w:p>
    <w:p w14:paraId="640EB205" w14:textId="77777777" w:rsidR="00952101" w:rsidRPr="0062416E" w:rsidRDefault="00952101" w:rsidP="00952101">
      <w:pPr>
        <w:rPr>
          <w:noProof/>
          <w:lang w:val="en-US"/>
        </w:rPr>
      </w:pPr>
    </w:p>
    <w:p w14:paraId="22D05E1B" w14:textId="77777777" w:rsidR="00952101" w:rsidRPr="0062416E" w:rsidRDefault="00952101" w:rsidP="00952101">
      <w:pPr>
        <w:rPr>
          <w:noProof/>
          <w:lang w:val="en-US"/>
        </w:rPr>
      </w:pPr>
    </w:p>
    <w:p w14:paraId="2EB7080D" w14:textId="77777777" w:rsidR="00E702F6" w:rsidRPr="0062416E" w:rsidRDefault="00E702F6" w:rsidP="00952101">
      <w:pPr>
        <w:rPr>
          <w:noProof/>
          <w:lang w:val="en-US"/>
        </w:rPr>
      </w:pPr>
    </w:p>
    <w:p w14:paraId="3EBCB72F" w14:textId="007A4AED" w:rsidR="00952101" w:rsidRPr="0062416E" w:rsidRDefault="009C5A57" w:rsidP="00952101">
      <w:pPr>
        <w:jc w:val="center"/>
        <w:rPr>
          <w:b/>
          <w:noProof/>
          <w:sz w:val="36"/>
          <w:szCs w:val="36"/>
          <w:lang w:val="en-US"/>
        </w:rPr>
      </w:pPr>
      <w:r>
        <w:rPr>
          <w:b/>
          <w:noProof/>
          <w:sz w:val="36"/>
          <w:szCs w:val="36"/>
          <w:lang w:val="en-US"/>
        </w:rPr>
        <w:t xml:space="preserve">DECEMBER </w:t>
      </w:r>
      <w:r w:rsidR="00E44851">
        <w:rPr>
          <w:b/>
          <w:noProof/>
          <w:sz w:val="36"/>
          <w:szCs w:val="36"/>
          <w:lang w:val="en-US"/>
        </w:rPr>
        <w:t>2024</w:t>
      </w:r>
    </w:p>
    <w:p w14:paraId="29838533" w14:textId="77777777" w:rsidR="0089729D" w:rsidRPr="0062416E" w:rsidRDefault="0089729D" w:rsidP="00A07BBF">
      <w:pPr>
        <w:rPr>
          <w:noProof/>
          <w:lang w:val="en-US"/>
        </w:rPr>
        <w:sectPr w:rsidR="0089729D" w:rsidRPr="0062416E" w:rsidSect="0088331E">
          <w:headerReference w:type="first" r:id="rId9"/>
          <w:footerReference w:type="first" r:id="rId10"/>
          <w:footnotePr>
            <w:numRestart w:val="eachSect"/>
          </w:footnotePr>
          <w:pgSz w:w="11906" w:h="16838"/>
          <w:pgMar w:top="1417" w:right="1417" w:bottom="1417" w:left="1417" w:header="708" w:footer="708" w:gutter="0"/>
          <w:pgNumType w:fmt="lowerRoman"/>
          <w:cols w:space="708"/>
          <w:titlePg/>
          <w:docGrid w:linePitch="360"/>
        </w:sectPr>
      </w:pPr>
    </w:p>
    <w:p w14:paraId="3599ACE7" w14:textId="77777777" w:rsidR="0089729D" w:rsidRPr="0062416E" w:rsidRDefault="003904AD" w:rsidP="0089729D">
      <w:pPr>
        <w:jc w:val="center"/>
        <w:rPr>
          <w:b/>
          <w:noProof/>
          <w:sz w:val="28"/>
          <w:szCs w:val="28"/>
          <w:lang w:val="en-US"/>
        </w:rPr>
      </w:pPr>
      <w:r w:rsidRPr="0062416E">
        <w:rPr>
          <w:b/>
          <w:noProof/>
          <w:sz w:val="28"/>
          <w:szCs w:val="28"/>
          <w:lang w:val="en-US"/>
        </w:rPr>
        <w:lastRenderedPageBreak/>
        <w:t>M</w:t>
      </w:r>
      <w:r w:rsidR="0089729D" w:rsidRPr="0062416E">
        <w:rPr>
          <w:b/>
          <w:noProof/>
          <w:sz w:val="28"/>
          <w:szCs w:val="28"/>
          <w:lang w:val="en-US"/>
        </w:rPr>
        <w:t xml:space="preserve">atrix template for </w:t>
      </w:r>
      <w:r w:rsidRPr="0062416E">
        <w:rPr>
          <w:b/>
          <w:noProof/>
          <w:sz w:val="28"/>
          <w:szCs w:val="28"/>
          <w:lang w:val="en-US"/>
        </w:rPr>
        <w:t xml:space="preserve">evaluating </w:t>
      </w:r>
      <w:r w:rsidR="0089729D" w:rsidRPr="0062416E">
        <w:rPr>
          <w:b/>
          <w:noProof/>
          <w:sz w:val="28"/>
          <w:szCs w:val="28"/>
          <w:lang w:val="en-US"/>
        </w:rPr>
        <w:t>Expressions of Interest</w:t>
      </w:r>
    </w:p>
    <w:p w14:paraId="638AED50" w14:textId="77777777" w:rsidR="0089729D" w:rsidRPr="0062416E" w:rsidRDefault="0089729D" w:rsidP="0089729D">
      <w:pPr>
        <w:rPr>
          <w:noProof/>
          <w:lang w:val="en-US"/>
        </w:rPr>
      </w:pPr>
    </w:p>
    <w:p w14:paraId="63BEF645" w14:textId="77777777" w:rsidR="003904AD" w:rsidRPr="0062416E" w:rsidRDefault="003904AD" w:rsidP="0089729D">
      <w:pPr>
        <w:rPr>
          <w:noProof/>
          <w:lang w:val="en-US"/>
        </w:rPr>
      </w:pPr>
      <w:r w:rsidRPr="0062416E">
        <w:rPr>
          <w:noProof/>
          <w:lang w:val="en-US"/>
        </w:rPr>
        <w:t>The table below may be used to establish the shortlist of Applicants. One table must be completed for each Applicant. For each experience submitted by the Applicant, check the boxes of the criteria which are met by the experience.</w:t>
      </w:r>
    </w:p>
    <w:p w14:paraId="3B969CF4" w14:textId="221CC930" w:rsidR="0097407D" w:rsidRPr="0062416E" w:rsidRDefault="0097407D" w:rsidP="003F43E0">
      <w:pPr>
        <w:tabs>
          <w:tab w:val="right" w:leader="underscore" w:pos="13892"/>
        </w:tabs>
        <w:rPr>
          <w:noProof/>
          <w:lang w:val="en-US"/>
        </w:rPr>
      </w:pPr>
      <w:r w:rsidRPr="0062416E">
        <w:rPr>
          <w:noProof/>
          <w:lang w:val="en-US"/>
        </w:rPr>
        <w:t xml:space="preserve">Name of the Applicant: </w:t>
      </w:r>
      <w:r w:rsidRPr="0062416E">
        <w:rPr>
          <w:noProof/>
          <w:lang w:val="en-US"/>
        </w:rPr>
        <w:tab/>
      </w:r>
    </w:p>
    <w:tbl>
      <w:tblPr>
        <w:tblStyle w:val="TableGrid"/>
        <w:tblW w:w="15996" w:type="dxa"/>
        <w:tblInd w:w="-833" w:type="dxa"/>
        <w:tblLayout w:type="fixed"/>
        <w:tblLook w:val="04A0" w:firstRow="1" w:lastRow="0" w:firstColumn="1" w:lastColumn="0" w:noHBand="0" w:noVBand="1"/>
      </w:tblPr>
      <w:tblGrid>
        <w:gridCol w:w="1395"/>
        <w:gridCol w:w="1309"/>
        <w:gridCol w:w="1207"/>
        <w:gridCol w:w="1759"/>
        <w:gridCol w:w="1537"/>
        <w:gridCol w:w="1516"/>
        <w:gridCol w:w="1319"/>
        <w:gridCol w:w="1418"/>
        <w:gridCol w:w="1417"/>
        <w:gridCol w:w="1559"/>
        <w:gridCol w:w="1560"/>
      </w:tblGrid>
      <w:tr w:rsidR="000C260A" w:rsidRPr="0001015D" w14:paraId="3ED72246" w14:textId="40CEBDCF" w:rsidTr="00DC1F60">
        <w:trPr>
          <w:trHeight w:val="1819"/>
        </w:trPr>
        <w:tc>
          <w:tcPr>
            <w:tcW w:w="1395" w:type="dxa"/>
          </w:tcPr>
          <w:p w14:paraId="1C100459" w14:textId="77777777" w:rsidR="00717327" w:rsidRPr="00E87B2B" w:rsidRDefault="00717327" w:rsidP="0089729D">
            <w:pPr>
              <w:rPr>
                <w:noProof/>
                <w:sz w:val="18"/>
                <w:szCs w:val="18"/>
                <w:lang w:val="en-US"/>
              </w:rPr>
            </w:pPr>
          </w:p>
        </w:tc>
        <w:tc>
          <w:tcPr>
            <w:tcW w:w="1309" w:type="dxa"/>
            <w:vAlign w:val="center"/>
          </w:tcPr>
          <w:p w14:paraId="2D839DA7" w14:textId="77777777" w:rsidR="00717327" w:rsidRPr="000C260A" w:rsidRDefault="00717327" w:rsidP="000C260A">
            <w:pPr>
              <w:jc w:val="center"/>
              <w:rPr>
                <w:b/>
                <w:i/>
                <w:noProof/>
                <w:sz w:val="18"/>
                <w:szCs w:val="18"/>
                <w:highlight w:val="yellow"/>
                <w:lang w:val="en-US"/>
              </w:rPr>
            </w:pPr>
            <w:r w:rsidRPr="000C260A">
              <w:rPr>
                <w:b/>
                <w:i/>
                <w:noProof/>
                <w:sz w:val="18"/>
                <w:szCs w:val="18"/>
                <w:lang w:val="en-US"/>
              </w:rPr>
              <w:t>Similarity of contract size</w:t>
            </w:r>
          </w:p>
        </w:tc>
        <w:tc>
          <w:tcPr>
            <w:tcW w:w="1207" w:type="dxa"/>
            <w:vAlign w:val="center"/>
          </w:tcPr>
          <w:p w14:paraId="2D43E8E9" w14:textId="5C3AB2AA" w:rsidR="00717327" w:rsidRPr="00F966DD" w:rsidRDefault="00717327" w:rsidP="007C4D88">
            <w:pPr>
              <w:jc w:val="center"/>
              <w:rPr>
                <w:b/>
                <w:i/>
                <w:noProof/>
                <w:sz w:val="18"/>
                <w:szCs w:val="18"/>
                <w:highlight w:val="yellow"/>
                <w:lang w:val="en-US"/>
              </w:rPr>
            </w:pPr>
            <w:r w:rsidRPr="00F966DD">
              <w:rPr>
                <w:b/>
                <w:i/>
                <w:noProof/>
                <w:sz w:val="18"/>
                <w:szCs w:val="18"/>
                <w:lang w:val="en-US"/>
              </w:rPr>
              <w:t xml:space="preserve">Experience in Egypt </w:t>
            </w:r>
          </w:p>
        </w:tc>
        <w:tc>
          <w:tcPr>
            <w:tcW w:w="1759" w:type="dxa"/>
            <w:vAlign w:val="center"/>
          </w:tcPr>
          <w:p w14:paraId="53568ED1" w14:textId="0E4D03C2" w:rsidR="00717327" w:rsidRPr="000C260A" w:rsidRDefault="00717327" w:rsidP="000C260A">
            <w:pPr>
              <w:jc w:val="center"/>
              <w:rPr>
                <w:b/>
                <w:i/>
                <w:noProof/>
                <w:sz w:val="18"/>
                <w:szCs w:val="18"/>
                <w:lang w:val="en-US"/>
              </w:rPr>
            </w:pPr>
            <w:r w:rsidRPr="000C260A">
              <w:rPr>
                <w:b/>
                <w:i/>
                <w:noProof/>
                <w:sz w:val="18"/>
                <w:szCs w:val="18"/>
                <w:lang w:val="en-US"/>
              </w:rPr>
              <w:t xml:space="preserve">Working </w:t>
            </w:r>
            <w:r w:rsidR="000C260A" w:rsidRPr="000C260A">
              <w:rPr>
                <w:b/>
                <w:i/>
                <w:noProof/>
                <w:sz w:val="18"/>
                <w:szCs w:val="18"/>
                <w:lang w:val="en-US"/>
              </w:rPr>
              <w:t xml:space="preserve">w/ </w:t>
            </w:r>
            <w:r w:rsidRPr="000C260A">
              <w:rPr>
                <w:b/>
                <w:i/>
                <w:noProof/>
                <w:sz w:val="18"/>
                <w:szCs w:val="18"/>
                <w:lang w:val="en-US"/>
              </w:rPr>
              <w:t xml:space="preserve">International organisations </w:t>
            </w:r>
            <w:r w:rsidR="000C260A" w:rsidRPr="000C260A">
              <w:rPr>
                <w:b/>
                <w:i/>
                <w:noProof/>
                <w:sz w:val="18"/>
                <w:szCs w:val="18"/>
                <w:lang w:val="en-US"/>
              </w:rPr>
              <w:t xml:space="preserve">&amp; </w:t>
            </w:r>
            <w:r w:rsidRPr="000C260A">
              <w:rPr>
                <w:b/>
                <w:i/>
                <w:noProof/>
                <w:sz w:val="18"/>
                <w:szCs w:val="18"/>
                <w:lang w:val="en-US"/>
              </w:rPr>
              <w:t>public sector on large-scale multidimensional projects</w:t>
            </w:r>
          </w:p>
        </w:tc>
        <w:tc>
          <w:tcPr>
            <w:tcW w:w="1537" w:type="dxa"/>
            <w:vAlign w:val="center"/>
          </w:tcPr>
          <w:p w14:paraId="19E0831B" w14:textId="6895780B" w:rsidR="00717327" w:rsidRPr="000C260A" w:rsidRDefault="00717327" w:rsidP="00E87B2B">
            <w:pPr>
              <w:jc w:val="center"/>
              <w:rPr>
                <w:b/>
                <w:i/>
                <w:noProof/>
                <w:sz w:val="18"/>
                <w:szCs w:val="18"/>
                <w:lang w:val="en-US"/>
              </w:rPr>
            </w:pPr>
            <w:r w:rsidRPr="000C260A">
              <w:rPr>
                <w:b/>
                <w:i/>
                <w:noProof/>
                <w:sz w:val="18"/>
                <w:szCs w:val="18"/>
                <w:lang w:val="en-US"/>
              </w:rPr>
              <w:t xml:space="preserve">Producing videos, animations </w:t>
            </w:r>
            <w:r w:rsidR="000C260A" w:rsidRPr="000C260A">
              <w:rPr>
                <w:b/>
                <w:i/>
                <w:noProof/>
                <w:sz w:val="18"/>
                <w:szCs w:val="18"/>
                <w:lang w:val="en-US"/>
              </w:rPr>
              <w:t xml:space="preserve">&amp; </w:t>
            </w:r>
            <w:r w:rsidRPr="000C260A">
              <w:rPr>
                <w:b/>
                <w:i/>
                <w:noProof/>
                <w:sz w:val="18"/>
                <w:szCs w:val="18"/>
                <w:lang w:val="en-US"/>
              </w:rPr>
              <w:t>documentaries</w:t>
            </w:r>
          </w:p>
        </w:tc>
        <w:tc>
          <w:tcPr>
            <w:tcW w:w="1516" w:type="dxa"/>
            <w:vAlign w:val="center"/>
          </w:tcPr>
          <w:p w14:paraId="40140BAF" w14:textId="3AB99A5F" w:rsidR="00717327" w:rsidRPr="000C260A" w:rsidRDefault="00717327" w:rsidP="000C260A">
            <w:pPr>
              <w:jc w:val="center"/>
              <w:rPr>
                <w:noProof/>
                <w:sz w:val="18"/>
                <w:szCs w:val="18"/>
                <w:lang w:val="en-US"/>
              </w:rPr>
            </w:pPr>
            <w:r w:rsidRPr="000C260A">
              <w:rPr>
                <w:b/>
                <w:i/>
                <w:noProof/>
                <w:sz w:val="18"/>
                <w:szCs w:val="18"/>
                <w:lang w:val="en-US"/>
              </w:rPr>
              <w:t xml:space="preserve">Writing Skills </w:t>
            </w:r>
            <w:r w:rsidR="000C260A" w:rsidRPr="000C260A">
              <w:rPr>
                <w:b/>
                <w:i/>
                <w:noProof/>
                <w:sz w:val="18"/>
                <w:szCs w:val="18"/>
                <w:lang w:val="en-US"/>
              </w:rPr>
              <w:t xml:space="preserve">&amp; </w:t>
            </w:r>
            <w:r w:rsidRPr="000C260A">
              <w:rPr>
                <w:b/>
                <w:i/>
                <w:noProof/>
                <w:sz w:val="18"/>
                <w:szCs w:val="18"/>
                <w:lang w:val="en-US"/>
              </w:rPr>
              <w:t>Storytelling</w:t>
            </w:r>
          </w:p>
        </w:tc>
        <w:tc>
          <w:tcPr>
            <w:tcW w:w="1319" w:type="dxa"/>
            <w:vAlign w:val="center"/>
          </w:tcPr>
          <w:p w14:paraId="1824255A" w14:textId="77777777" w:rsidR="00717327" w:rsidRPr="000C260A" w:rsidRDefault="00717327" w:rsidP="000C260A">
            <w:pPr>
              <w:jc w:val="center"/>
              <w:rPr>
                <w:noProof/>
                <w:sz w:val="18"/>
                <w:szCs w:val="18"/>
                <w:lang w:val="en-US"/>
              </w:rPr>
            </w:pPr>
            <w:r w:rsidRPr="000C260A">
              <w:rPr>
                <w:b/>
                <w:i/>
                <w:noProof/>
                <w:sz w:val="18"/>
                <w:szCs w:val="18"/>
                <w:lang w:val="en-US"/>
              </w:rPr>
              <w:t>Social Media Management</w:t>
            </w:r>
          </w:p>
        </w:tc>
        <w:tc>
          <w:tcPr>
            <w:tcW w:w="1418" w:type="dxa"/>
            <w:shd w:val="clear" w:color="auto" w:fill="auto"/>
            <w:vAlign w:val="center"/>
          </w:tcPr>
          <w:p w14:paraId="177F8E9B" w14:textId="1975B780" w:rsidR="00717327" w:rsidRPr="000C260A" w:rsidRDefault="00717327" w:rsidP="000C260A">
            <w:pPr>
              <w:jc w:val="center"/>
              <w:rPr>
                <w:b/>
                <w:bCs/>
                <w:i/>
                <w:iCs/>
                <w:noProof/>
                <w:sz w:val="18"/>
                <w:szCs w:val="18"/>
                <w:lang w:val="en-US"/>
              </w:rPr>
            </w:pPr>
            <w:r w:rsidRPr="000C260A">
              <w:rPr>
                <w:b/>
                <w:bCs/>
                <w:i/>
                <w:iCs/>
                <w:noProof/>
                <w:sz w:val="18"/>
                <w:szCs w:val="18"/>
                <w:lang w:val="en-US"/>
              </w:rPr>
              <w:t xml:space="preserve">Media Relations &amp;  </w:t>
            </w:r>
            <w:r w:rsidRPr="000C260A">
              <w:rPr>
                <w:b/>
                <w:i/>
                <w:noProof/>
                <w:sz w:val="18"/>
                <w:szCs w:val="18"/>
                <w:lang w:val="en-US"/>
              </w:rPr>
              <w:t>Campaign Management</w:t>
            </w:r>
          </w:p>
        </w:tc>
        <w:tc>
          <w:tcPr>
            <w:tcW w:w="1417" w:type="dxa"/>
            <w:vAlign w:val="center"/>
          </w:tcPr>
          <w:p w14:paraId="5D6E072C" w14:textId="245344D1" w:rsidR="00717327" w:rsidRPr="000C260A" w:rsidRDefault="00717327" w:rsidP="000C260A">
            <w:pPr>
              <w:jc w:val="center"/>
              <w:rPr>
                <w:noProof/>
                <w:sz w:val="18"/>
                <w:szCs w:val="18"/>
                <w:lang w:val="en-US"/>
              </w:rPr>
            </w:pPr>
            <w:r w:rsidRPr="000C260A">
              <w:rPr>
                <w:b/>
                <w:i/>
                <w:noProof/>
                <w:sz w:val="18"/>
                <w:szCs w:val="18"/>
                <w:lang w:val="en-US"/>
              </w:rPr>
              <w:t xml:space="preserve">Event Planning </w:t>
            </w:r>
            <w:r w:rsidR="000C260A" w:rsidRPr="000C260A">
              <w:rPr>
                <w:b/>
                <w:i/>
                <w:noProof/>
                <w:sz w:val="18"/>
                <w:szCs w:val="18"/>
                <w:lang w:val="en-US"/>
              </w:rPr>
              <w:t xml:space="preserve">&amp; </w:t>
            </w:r>
            <w:r w:rsidRPr="000C260A">
              <w:rPr>
                <w:b/>
                <w:i/>
                <w:noProof/>
                <w:sz w:val="18"/>
                <w:szCs w:val="18"/>
                <w:lang w:val="en-US"/>
              </w:rPr>
              <w:t>organization</w:t>
            </w:r>
          </w:p>
        </w:tc>
        <w:tc>
          <w:tcPr>
            <w:tcW w:w="1559" w:type="dxa"/>
            <w:vAlign w:val="center"/>
          </w:tcPr>
          <w:p w14:paraId="26C71757" w14:textId="7BAE800C" w:rsidR="00717327" w:rsidRPr="000C260A" w:rsidRDefault="00717327" w:rsidP="007C4D88">
            <w:pPr>
              <w:jc w:val="center"/>
              <w:rPr>
                <w:b/>
                <w:i/>
                <w:noProof/>
                <w:sz w:val="18"/>
                <w:szCs w:val="18"/>
                <w:highlight w:val="yellow"/>
                <w:lang w:val="en-US"/>
              </w:rPr>
            </w:pPr>
            <w:r w:rsidRPr="000C260A">
              <w:rPr>
                <w:b/>
                <w:i/>
                <w:noProof/>
                <w:sz w:val="18"/>
                <w:szCs w:val="18"/>
                <w:lang w:val="en-US"/>
              </w:rPr>
              <w:t xml:space="preserve">Experience in monitoring </w:t>
            </w:r>
            <w:r w:rsidR="003253C0">
              <w:rPr>
                <w:b/>
                <w:i/>
                <w:noProof/>
                <w:sz w:val="18"/>
                <w:szCs w:val="18"/>
                <w:lang w:val="en-US"/>
              </w:rPr>
              <w:t>&amp;</w:t>
            </w:r>
            <w:r w:rsidR="003253C0" w:rsidRPr="000C260A">
              <w:rPr>
                <w:b/>
                <w:i/>
                <w:noProof/>
                <w:sz w:val="18"/>
                <w:szCs w:val="18"/>
                <w:lang w:val="en-US"/>
              </w:rPr>
              <w:t xml:space="preserve"> </w:t>
            </w:r>
            <w:r w:rsidRPr="000C260A">
              <w:rPr>
                <w:b/>
                <w:i/>
                <w:noProof/>
                <w:sz w:val="18"/>
                <w:szCs w:val="18"/>
                <w:lang w:val="en-US"/>
              </w:rPr>
              <w:t>reporting</w:t>
            </w:r>
          </w:p>
        </w:tc>
        <w:tc>
          <w:tcPr>
            <w:tcW w:w="1560" w:type="dxa"/>
            <w:vAlign w:val="center"/>
          </w:tcPr>
          <w:p w14:paraId="56547D66" w14:textId="43F62AB1" w:rsidR="00717327" w:rsidRPr="000C260A" w:rsidRDefault="00717327" w:rsidP="00DC1F60">
            <w:pPr>
              <w:jc w:val="center"/>
              <w:rPr>
                <w:b/>
                <w:i/>
                <w:noProof/>
                <w:sz w:val="18"/>
                <w:szCs w:val="18"/>
                <w:lang w:val="en-US"/>
              </w:rPr>
            </w:pPr>
            <w:r w:rsidRPr="000C260A">
              <w:rPr>
                <w:b/>
                <w:i/>
                <w:noProof/>
                <w:sz w:val="18"/>
                <w:szCs w:val="18"/>
                <w:lang w:val="en-US"/>
              </w:rPr>
              <w:t xml:space="preserve">Experience managing </w:t>
            </w:r>
            <w:r w:rsidR="000C260A">
              <w:rPr>
                <w:b/>
                <w:i/>
                <w:noProof/>
                <w:sz w:val="18"/>
                <w:szCs w:val="18"/>
                <w:lang w:val="en-US"/>
              </w:rPr>
              <w:t>determined</w:t>
            </w:r>
            <w:r w:rsidRPr="00F966DD">
              <w:rPr>
                <w:b/>
                <w:i/>
                <w:noProof/>
                <w:sz w:val="18"/>
                <w:szCs w:val="18"/>
                <w:lang w:val="en-US"/>
              </w:rPr>
              <w:t xml:space="preserve"> bu</w:t>
            </w:r>
            <w:r w:rsidRPr="000C260A">
              <w:rPr>
                <w:b/>
                <w:i/>
                <w:noProof/>
                <w:sz w:val="18"/>
                <w:szCs w:val="18"/>
                <w:lang w:val="en-US"/>
              </w:rPr>
              <w:t xml:space="preserve">dget </w:t>
            </w:r>
            <w:r w:rsidR="00DC1F60">
              <w:rPr>
                <w:b/>
                <w:i/>
                <w:noProof/>
                <w:sz w:val="18"/>
                <w:szCs w:val="18"/>
                <w:lang w:val="en-US"/>
              </w:rPr>
              <w:t>autonomously</w:t>
            </w:r>
          </w:p>
        </w:tc>
      </w:tr>
      <w:tr w:rsidR="00717327" w:rsidRPr="000C260A" w14:paraId="7F0B06D0" w14:textId="025B8BAC" w:rsidTr="00DC1F60">
        <w:trPr>
          <w:trHeight w:val="388"/>
        </w:trPr>
        <w:tc>
          <w:tcPr>
            <w:tcW w:w="1395" w:type="dxa"/>
          </w:tcPr>
          <w:p w14:paraId="5E4A9DB6" w14:textId="77777777" w:rsidR="00717327" w:rsidRPr="000C260A" w:rsidRDefault="00717327" w:rsidP="00092A0A">
            <w:pPr>
              <w:rPr>
                <w:b/>
                <w:i/>
                <w:noProof/>
                <w:sz w:val="18"/>
                <w:szCs w:val="18"/>
                <w:lang w:val="en-US"/>
              </w:rPr>
            </w:pPr>
            <w:r w:rsidRPr="000C260A">
              <w:rPr>
                <w:b/>
                <w:i/>
                <w:noProof/>
                <w:sz w:val="18"/>
                <w:szCs w:val="18"/>
                <w:lang w:val="en-US"/>
              </w:rPr>
              <w:t>[Experience A]</w:t>
            </w:r>
            <w:r w:rsidRPr="000C260A">
              <w:rPr>
                <w:rStyle w:val="FootnoteReference"/>
                <w:b/>
                <w:i/>
                <w:noProof/>
                <w:sz w:val="18"/>
                <w:szCs w:val="18"/>
                <w:lang w:val="en-US"/>
              </w:rPr>
              <w:footnoteReference w:id="1"/>
            </w:r>
          </w:p>
        </w:tc>
        <w:tc>
          <w:tcPr>
            <w:tcW w:w="1309" w:type="dxa"/>
          </w:tcPr>
          <w:p w14:paraId="6F91377D" w14:textId="77777777" w:rsidR="00717327" w:rsidRPr="00E87B2B" w:rsidRDefault="00717327" w:rsidP="0089729D">
            <w:pPr>
              <w:rPr>
                <w:noProof/>
                <w:sz w:val="18"/>
                <w:szCs w:val="18"/>
                <w:lang w:val="en-US"/>
              </w:rPr>
            </w:pPr>
          </w:p>
        </w:tc>
        <w:tc>
          <w:tcPr>
            <w:tcW w:w="1207" w:type="dxa"/>
          </w:tcPr>
          <w:p w14:paraId="310AB796" w14:textId="77777777" w:rsidR="00717327" w:rsidRPr="00E87B2B" w:rsidRDefault="00717327" w:rsidP="0089729D">
            <w:pPr>
              <w:rPr>
                <w:noProof/>
                <w:sz w:val="18"/>
                <w:szCs w:val="18"/>
                <w:lang w:val="en-US"/>
              </w:rPr>
            </w:pPr>
          </w:p>
        </w:tc>
        <w:tc>
          <w:tcPr>
            <w:tcW w:w="1759" w:type="dxa"/>
          </w:tcPr>
          <w:p w14:paraId="0331D508" w14:textId="77777777" w:rsidR="00717327" w:rsidRPr="00E87B2B" w:rsidRDefault="00717327" w:rsidP="0089729D">
            <w:pPr>
              <w:rPr>
                <w:noProof/>
                <w:sz w:val="18"/>
                <w:szCs w:val="18"/>
                <w:lang w:val="en-US"/>
              </w:rPr>
            </w:pPr>
          </w:p>
        </w:tc>
        <w:tc>
          <w:tcPr>
            <w:tcW w:w="1537" w:type="dxa"/>
          </w:tcPr>
          <w:p w14:paraId="29C637B9" w14:textId="77777777" w:rsidR="00717327" w:rsidRPr="00E87B2B" w:rsidRDefault="00717327" w:rsidP="0089729D">
            <w:pPr>
              <w:rPr>
                <w:noProof/>
                <w:sz w:val="18"/>
                <w:szCs w:val="18"/>
                <w:lang w:val="en-US"/>
              </w:rPr>
            </w:pPr>
          </w:p>
        </w:tc>
        <w:tc>
          <w:tcPr>
            <w:tcW w:w="1516" w:type="dxa"/>
          </w:tcPr>
          <w:p w14:paraId="3454874E" w14:textId="77777777" w:rsidR="00717327" w:rsidRPr="00E87B2B" w:rsidRDefault="00717327" w:rsidP="0089729D">
            <w:pPr>
              <w:rPr>
                <w:noProof/>
                <w:sz w:val="18"/>
                <w:szCs w:val="18"/>
                <w:lang w:val="en-US"/>
              </w:rPr>
            </w:pPr>
          </w:p>
        </w:tc>
        <w:tc>
          <w:tcPr>
            <w:tcW w:w="1319" w:type="dxa"/>
          </w:tcPr>
          <w:p w14:paraId="29D796AD" w14:textId="77777777" w:rsidR="00717327" w:rsidRPr="00E87B2B" w:rsidRDefault="00717327" w:rsidP="0089729D">
            <w:pPr>
              <w:rPr>
                <w:noProof/>
                <w:sz w:val="18"/>
                <w:szCs w:val="18"/>
                <w:lang w:val="en-US"/>
              </w:rPr>
            </w:pPr>
          </w:p>
        </w:tc>
        <w:tc>
          <w:tcPr>
            <w:tcW w:w="1418" w:type="dxa"/>
          </w:tcPr>
          <w:p w14:paraId="4EBC2E6F" w14:textId="77777777" w:rsidR="00717327" w:rsidRPr="00E87B2B" w:rsidRDefault="00717327" w:rsidP="0089729D">
            <w:pPr>
              <w:rPr>
                <w:noProof/>
                <w:sz w:val="18"/>
                <w:szCs w:val="18"/>
                <w:lang w:val="en-US"/>
              </w:rPr>
            </w:pPr>
          </w:p>
        </w:tc>
        <w:tc>
          <w:tcPr>
            <w:tcW w:w="1417" w:type="dxa"/>
          </w:tcPr>
          <w:p w14:paraId="244E2C05" w14:textId="77777777" w:rsidR="00717327" w:rsidRPr="00E87B2B" w:rsidRDefault="00717327" w:rsidP="0089729D">
            <w:pPr>
              <w:rPr>
                <w:noProof/>
                <w:sz w:val="18"/>
                <w:szCs w:val="18"/>
                <w:lang w:val="en-US"/>
              </w:rPr>
            </w:pPr>
          </w:p>
        </w:tc>
        <w:tc>
          <w:tcPr>
            <w:tcW w:w="1559" w:type="dxa"/>
          </w:tcPr>
          <w:p w14:paraId="65FB9188" w14:textId="77777777" w:rsidR="00717327" w:rsidRPr="00E87B2B" w:rsidRDefault="00717327" w:rsidP="0089729D">
            <w:pPr>
              <w:rPr>
                <w:noProof/>
                <w:sz w:val="18"/>
                <w:szCs w:val="18"/>
                <w:lang w:val="en-US"/>
              </w:rPr>
            </w:pPr>
          </w:p>
        </w:tc>
        <w:tc>
          <w:tcPr>
            <w:tcW w:w="1560" w:type="dxa"/>
          </w:tcPr>
          <w:p w14:paraId="0D0A0241" w14:textId="77777777" w:rsidR="00717327" w:rsidRPr="00E87B2B" w:rsidRDefault="00717327" w:rsidP="0089729D">
            <w:pPr>
              <w:rPr>
                <w:noProof/>
                <w:sz w:val="18"/>
                <w:szCs w:val="18"/>
                <w:lang w:val="en-US"/>
              </w:rPr>
            </w:pPr>
          </w:p>
        </w:tc>
      </w:tr>
      <w:tr w:rsidR="00717327" w:rsidRPr="000C260A" w14:paraId="330DE7CA" w14:textId="54053701" w:rsidTr="00DC1F60">
        <w:trPr>
          <w:trHeight w:val="376"/>
        </w:trPr>
        <w:tc>
          <w:tcPr>
            <w:tcW w:w="1395" w:type="dxa"/>
          </w:tcPr>
          <w:p w14:paraId="651155CB" w14:textId="77777777" w:rsidR="00717327" w:rsidRPr="000C260A" w:rsidRDefault="00717327" w:rsidP="00092A0A">
            <w:pPr>
              <w:rPr>
                <w:b/>
                <w:i/>
                <w:noProof/>
                <w:sz w:val="18"/>
                <w:szCs w:val="18"/>
                <w:lang w:val="en-US"/>
              </w:rPr>
            </w:pPr>
            <w:r w:rsidRPr="000C260A">
              <w:rPr>
                <w:b/>
                <w:i/>
                <w:noProof/>
                <w:sz w:val="18"/>
                <w:szCs w:val="18"/>
                <w:lang w:val="en-US"/>
              </w:rPr>
              <w:t>[Experience B]</w:t>
            </w:r>
          </w:p>
        </w:tc>
        <w:tc>
          <w:tcPr>
            <w:tcW w:w="1309" w:type="dxa"/>
          </w:tcPr>
          <w:p w14:paraId="65152CE1" w14:textId="77777777" w:rsidR="00717327" w:rsidRPr="00E87B2B" w:rsidRDefault="00717327" w:rsidP="0089729D">
            <w:pPr>
              <w:rPr>
                <w:noProof/>
                <w:sz w:val="18"/>
                <w:szCs w:val="18"/>
                <w:lang w:val="en-US"/>
              </w:rPr>
            </w:pPr>
          </w:p>
        </w:tc>
        <w:tc>
          <w:tcPr>
            <w:tcW w:w="1207" w:type="dxa"/>
          </w:tcPr>
          <w:p w14:paraId="78678F4C" w14:textId="77777777" w:rsidR="00717327" w:rsidRPr="00E87B2B" w:rsidRDefault="00717327" w:rsidP="0089729D">
            <w:pPr>
              <w:rPr>
                <w:noProof/>
                <w:sz w:val="18"/>
                <w:szCs w:val="18"/>
                <w:lang w:val="en-US"/>
              </w:rPr>
            </w:pPr>
          </w:p>
        </w:tc>
        <w:tc>
          <w:tcPr>
            <w:tcW w:w="1759" w:type="dxa"/>
          </w:tcPr>
          <w:p w14:paraId="37F15577" w14:textId="77777777" w:rsidR="00717327" w:rsidRPr="00E87B2B" w:rsidRDefault="00717327" w:rsidP="0089729D">
            <w:pPr>
              <w:rPr>
                <w:noProof/>
                <w:sz w:val="18"/>
                <w:szCs w:val="18"/>
                <w:lang w:val="en-US"/>
              </w:rPr>
            </w:pPr>
          </w:p>
        </w:tc>
        <w:tc>
          <w:tcPr>
            <w:tcW w:w="1537" w:type="dxa"/>
          </w:tcPr>
          <w:p w14:paraId="40687DA3" w14:textId="77777777" w:rsidR="00717327" w:rsidRPr="00E87B2B" w:rsidRDefault="00717327" w:rsidP="0089729D">
            <w:pPr>
              <w:rPr>
                <w:noProof/>
                <w:sz w:val="18"/>
                <w:szCs w:val="18"/>
                <w:lang w:val="en-US"/>
              </w:rPr>
            </w:pPr>
          </w:p>
        </w:tc>
        <w:tc>
          <w:tcPr>
            <w:tcW w:w="1516" w:type="dxa"/>
          </w:tcPr>
          <w:p w14:paraId="03A8B407" w14:textId="77777777" w:rsidR="00717327" w:rsidRPr="00E87B2B" w:rsidRDefault="00717327" w:rsidP="0089729D">
            <w:pPr>
              <w:rPr>
                <w:noProof/>
                <w:sz w:val="18"/>
                <w:szCs w:val="18"/>
                <w:lang w:val="en-US"/>
              </w:rPr>
            </w:pPr>
          </w:p>
        </w:tc>
        <w:tc>
          <w:tcPr>
            <w:tcW w:w="1319" w:type="dxa"/>
          </w:tcPr>
          <w:p w14:paraId="7A0F33E6" w14:textId="77777777" w:rsidR="00717327" w:rsidRPr="00E87B2B" w:rsidRDefault="00717327" w:rsidP="0089729D">
            <w:pPr>
              <w:rPr>
                <w:noProof/>
                <w:sz w:val="18"/>
                <w:szCs w:val="18"/>
                <w:lang w:val="en-US"/>
              </w:rPr>
            </w:pPr>
          </w:p>
        </w:tc>
        <w:tc>
          <w:tcPr>
            <w:tcW w:w="1418" w:type="dxa"/>
          </w:tcPr>
          <w:p w14:paraId="34470A12" w14:textId="77777777" w:rsidR="00717327" w:rsidRPr="00E87B2B" w:rsidRDefault="00717327" w:rsidP="0089729D">
            <w:pPr>
              <w:rPr>
                <w:noProof/>
                <w:sz w:val="18"/>
                <w:szCs w:val="18"/>
                <w:lang w:val="en-US"/>
              </w:rPr>
            </w:pPr>
          </w:p>
        </w:tc>
        <w:tc>
          <w:tcPr>
            <w:tcW w:w="1417" w:type="dxa"/>
          </w:tcPr>
          <w:p w14:paraId="245A36C6" w14:textId="77777777" w:rsidR="00717327" w:rsidRPr="00E87B2B" w:rsidRDefault="00717327" w:rsidP="0089729D">
            <w:pPr>
              <w:rPr>
                <w:noProof/>
                <w:sz w:val="18"/>
                <w:szCs w:val="18"/>
                <w:lang w:val="en-US"/>
              </w:rPr>
            </w:pPr>
          </w:p>
        </w:tc>
        <w:tc>
          <w:tcPr>
            <w:tcW w:w="1559" w:type="dxa"/>
          </w:tcPr>
          <w:p w14:paraId="33F4026D" w14:textId="77777777" w:rsidR="00717327" w:rsidRPr="00E87B2B" w:rsidRDefault="00717327" w:rsidP="0089729D">
            <w:pPr>
              <w:rPr>
                <w:noProof/>
                <w:sz w:val="18"/>
                <w:szCs w:val="18"/>
                <w:lang w:val="en-US"/>
              </w:rPr>
            </w:pPr>
          </w:p>
        </w:tc>
        <w:tc>
          <w:tcPr>
            <w:tcW w:w="1560" w:type="dxa"/>
          </w:tcPr>
          <w:p w14:paraId="671C0575" w14:textId="77777777" w:rsidR="00717327" w:rsidRPr="00E87B2B" w:rsidRDefault="00717327" w:rsidP="0089729D">
            <w:pPr>
              <w:rPr>
                <w:noProof/>
                <w:sz w:val="18"/>
                <w:szCs w:val="18"/>
                <w:lang w:val="en-US"/>
              </w:rPr>
            </w:pPr>
          </w:p>
        </w:tc>
      </w:tr>
      <w:tr w:rsidR="00717327" w:rsidRPr="000C260A" w14:paraId="7F0F638E" w14:textId="390A3DD5" w:rsidTr="00DC1F60">
        <w:trPr>
          <w:trHeight w:val="376"/>
        </w:trPr>
        <w:tc>
          <w:tcPr>
            <w:tcW w:w="1395" w:type="dxa"/>
          </w:tcPr>
          <w:p w14:paraId="37820235" w14:textId="77777777" w:rsidR="00717327" w:rsidRPr="000C260A" w:rsidRDefault="00717327" w:rsidP="00092A0A">
            <w:pPr>
              <w:rPr>
                <w:b/>
                <w:i/>
                <w:noProof/>
                <w:sz w:val="18"/>
                <w:szCs w:val="18"/>
                <w:lang w:val="en-US"/>
              </w:rPr>
            </w:pPr>
            <w:r w:rsidRPr="000C260A">
              <w:rPr>
                <w:b/>
                <w:i/>
                <w:noProof/>
                <w:sz w:val="18"/>
                <w:szCs w:val="18"/>
                <w:lang w:val="en-US"/>
              </w:rPr>
              <w:t>[Experience C]</w:t>
            </w:r>
          </w:p>
        </w:tc>
        <w:tc>
          <w:tcPr>
            <w:tcW w:w="1309" w:type="dxa"/>
          </w:tcPr>
          <w:p w14:paraId="119B6C38" w14:textId="77777777" w:rsidR="00717327" w:rsidRPr="00E87B2B" w:rsidRDefault="00717327" w:rsidP="0089729D">
            <w:pPr>
              <w:rPr>
                <w:noProof/>
                <w:sz w:val="18"/>
                <w:szCs w:val="18"/>
                <w:lang w:val="en-US"/>
              </w:rPr>
            </w:pPr>
          </w:p>
        </w:tc>
        <w:tc>
          <w:tcPr>
            <w:tcW w:w="1207" w:type="dxa"/>
          </w:tcPr>
          <w:p w14:paraId="12936654" w14:textId="77777777" w:rsidR="00717327" w:rsidRPr="00E87B2B" w:rsidRDefault="00717327" w:rsidP="0089729D">
            <w:pPr>
              <w:rPr>
                <w:noProof/>
                <w:sz w:val="18"/>
                <w:szCs w:val="18"/>
                <w:lang w:val="en-US"/>
              </w:rPr>
            </w:pPr>
          </w:p>
        </w:tc>
        <w:tc>
          <w:tcPr>
            <w:tcW w:w="1759" w:type="dxa"/>
          </w:tcPr>
          <w:p w14:paraId="3BC97105" w14:textId="77777777" w:rsidR="00717327" w:rsidRPr="00E87B2B" w:rsidRDefault="00717327" w:rsidP="0089729D">
            <w:pPr>
              <w:rPr>
                <w:noProof/>
                <w:sz w:val="18"/>
                <w:szCs w:val="18"/>
                <w:lang w:val="en-US"/>
              </w:rPr>
            </w:pPr>
          </w:p>
        </w:tc>
        <w:tc>
          <w:tcPr>
            <w:tcW w:w="1537" w:type="dxa"/>
          </w:tcPr>
          <w:p w14:paraId="3A0191C0" w14:textId="77777777" w:rsidR="00717327" w:rsidRPr="00E87B2B" w:rsidRDefault="00717327" w:rsidP="0089729D">
            <w:pPr>
              <w:rPr>
                <w:noProof/>
                <w:sz w:val="18"/>
                <w:szCs w:val="18"/>
                <w:lang w:val="en-US"/>
              </w:rPr>
            </w:pPr>
          </w:p>
        </w:tc>
        <w:tc>
          <w:tcPr>
            <w:tcW w:w="1516" w:type="dxa"/>
          </w:tcPr>
          <w:p w14:paraId="694150C8" w14:textId="77777777" w:rsidR="00717327" w:rsidRPr="00E87B2B" w:rsidRDefault="00717327" w:rsidP="0089729D">
            <w:pPr>
              <w:rPr>
                <w:noProof/>
                <w:sz w:val="18"/>
                <w:szCs w:val="18"/>
                <w:lang w:val="en-US"/>
              </w:rPr>
            </w:pPr>
          </w:p>
        </w:tc>
        <w:tc>
          <w:tcPr>
            <w:tcW w:w="1319" w:type="dxa"/>
          </w:tcPr>
          <w:p w14:paraId="09C5074A" w14:textId="77777777" w:rsidR="00717327" w:rsidRPr="00E87B2B" w:rsidRDefault="00717327" w:rsidP="0089729D">
            <w:pPr>
              <w:rPr>
                <w:noProof/>
                <w:sz w:val="18"/>
                <w:szCs w:val="18"/>
                <w:lang w:val="en-US"/>
              </w:rPr>
            </w:pPr>
          </w:p>
        </w:tc>
        <w:tc>
          <w:tcPr>
            <w:tcW w:w="1418" w:type="dxa"/>
          </w:tcPr>
          <w:p w14:paraId="66B5544F" w14:textId="77777777" w:rsidR="00717327" w:rsidRPr="00E87B2B" w:rsidRDefault="00717327" w:rsidP="0089729D">
            <w:pPr>
              <w:rPr>
                <w:noProof/>
                <w:sz w:val="18"/>
                <w:szCs w:val="18"/>
                <w:lang w:val="en-US"/>
              </w:rPr>
            </w:pPr>
          </w:p>
        </w:tc>
        <w:tc>
          <w:tcPr>
            <w:tcW w:w="1417" w:type="dxa"/>
          </w:tcPr>
          <w:p w14:paraId="55703DE7" w14:textId="77777777" w:rsidR="00717327" w:rsidRPr="00E87B2B" w:rsidRDefault="00717327" w:rsidP="0089729D">
            <w:pPr>
              <w:rPr>
                <w:noProof/>
                <w:sz w:val="18"/>
                <w:szCs w:val="18"/>
                <w:lang w:val="en-US"/>
              </w:rPr>
            </w:pPr>
          </w:p>
        </w:tc>
        <w:tc>
          <w:tcPr>
            <w:tcW w:w="1559" w:type="dxa"/>
          </w:tcPr>
          <w:p w14:paraId="4E03B3A3" w14:textId="77777777" w:rsidR="00717327" w:rsidRPr="00E87B2B" w:rsidRDefault="00717327" w:rsidP="0089729D">
            <w:pPr>
              <w:rPr>
                <w:noProof/>
                <w:sz w:val="18"/>
                <w:szCs w:val="18"/>
                <w:lang w:val="en-US"/>
              </w:rPr>
            </w:pPr>
          </w:p>
        </w:tc>
        <w:tc>
          <w:tcPr>
            <w:tcW w:w="1560" w:type="dxa"/>
          </w:tcPr>
          <w:p w14:paraId="58F2F689" w14:textId="77777777" w:rsidR="00717327" w:rsidRPr="00E87B2B" w:rsidRDefault="00717327" w:rsidP="0089729D">
            <w:pPr>
              <w:rPr>
                <w:noProof/>
                <w:sz w:val="18"/>
                <w:szCs w:val="18"/>
                <w:lang w:val="en-US"/>
              </w:rPr>
            </w:pPr>
          </w:p>
        </w:tc>
      </w:tr>
      <w:tr w:rsidR="00717327" w:rsidRPr="000C260A" w14:paraId="6813FEF7" w14:textId="7BE8BDA8" w:rsidTr="00DC1F60">
        <w:trPr>
          <w:trHeight w:val="388"/>
        </w:trPr>
        <w:tc>
          <w:tcPr>
            <w:tcW w:w="1395" w:type="dxa"/>
          </w:tcPr>
          <w:p w14:paraId="0C6B3BA5" w14:textId="77777777" w:rsidR="00717327" w:rsidRPr="000C260A" w:rsidRDefault="00717327" w:rsidP="0097407D">
            <w:pPr>
              <w:rPr>
                <w:b/>
                <w:i/>
                <w:noProof/>
                <w:sz w:val="18"/>
                <w:szCs w:val="18"/>
                <w:lang w:val="en-US"/>
              </w:rPr>
            </w:pPr>
            <w:r w:rsidRPr="000C260A">
              <w:rPr>
                <w:b/>
                <w:i/>
                <w:noProof/>
                <w:sz w:val="18"/>
                <w:szCs w:val="18"/>
                <w:lang w:val="en-US"/>
              </w:rPr>
              <w:t>[Etc.]</w:t>
            </w:r>
          </w:p>
        </w:tc>
        <w:tc>
          <w:tcPr>
            <w:tcW w:w="1309" w:type="dxa"/>
          </w:tcPr>
          <w:p w14:paraId="08DBE291" w14:textId="77777777" w:rsidR="00717327" w:rsidRPr="00E87B2B" w:rsidRDefault="00717327" w:rsidP="0089729D">
            <w:pPr>
              <w:rPr>
                <w:noProof/>
                <w:sz w:val="18"/>
                <w:szCs w:val="18"/>
                <w:lang w:val="en-US"/>
              </w:rPr>
            </w:pPr>
          </w:p>
        </w:tc>
        <w:tc>
          <w:tcPr>
            <w:tcW w:w="1207" w:type="dxa"/>
          </w:tcPr>
          <w:p w14:paraId="768F7BEF" w14:textId="77777777" w:rsidR="00717327" w:rsidRPr="00E87B2B" w:rsidRDefault="00717327" w:rsidP="0089729D">
            <w:pPr>
              <w:rPr>
                <w:noProof/>
                <w:sz w:val="18"/>
                <w:szCs w:val="18"/>
                <w:lang w:val="en-US"/>
              </w:rPr>
            </w:pPr>
          </w:p>
        </w:tc>
        <w:tc>
          <w:tcPr>
            <w:tcW w:w="1759" w:type="dxa"/>
          </w:tcPr>
          <w:p w14:paraId="799286EB" w14:textId="77777777" w:rsidR="00717327" w:rsidRPr="00E87B2B" w:rsidRDefault="00717327" w:rsidP="0089729D">
            <w:pPr>
              <w:rPr>
                <w:noProof/>
                <w:sz w:val="18"/>
                <w:szCs w:val="18"/>
                <w:lang w:val="en-US"/>
              </w:rPr>
            </w:pPr>
          </w:p>
        </w:tc>
        <w:tc>
          <w:tcPr>
            <w:tcW w:w="1537" w:type="dxa"/>
          </w:tcPr>
          <w:p w14:paraId="054ED265" w14:textId="77777777" w:rsidR="00717327" w:rsidRPr="00E87B2B" w:rsidRDefault="00717327" w:rsidP="0089729D">
            <w:pPr>
              <w:rPr>
                <w:noProof/>
                <w:sz w:val="18"/>
                <w:szCs w:val="18"/>
                <w:lang w:val="en-US"/>
              </w:rPr>
            </w:pPr>
          </w:p>
        </w:tc>
        <w:tc>
          <w:tcPr>
            <w:tcW w:w="1516" w:type="dxa"/>
          </w:tcPr>
          <w:p w14:paraId="3BEA2B42" w14:textId="77777777" w:rsidR="00717327" w:rsidRPr="00E87B2B" w:rsidRDefault="00717327" w:rsidP="0089729D">
            <w:pPr>
              <w:rPr>
                <w:noProof/>
                <w:sz w:val="18"/>
                <w:szCs w:val="18"/>
                <w:lang w:val="en-US"/>
              </w:rPr>
            </w:pPr>
          </w:p>
        </w:tc>
        <w:tc>
          <w:tcPr>
            <w:tcW w:w="1319" w:type="dxa"/>
          </w:tcPr>
          <w:p w14:paraId="218A5028" w14:textId="77777777" w:rsidR="00717327" w:rsidRPr="00E87B2B" w:rsidRDefault="00717327" w:rsidP="0089729D">
            <w:pPr>
              <w:rPr>
                <w:noProof/>
                <w:sz w:val="18"/>
                <w:szCs w:val="18"/>
                <w:lang w:val="en-US"/>
              </w:rPr>
            </w:pPr>
          </w:p>
        </w:tc>
        <w:tc>
          <w:tcPr>
            <w:tcW w:w="1418" w:type="dxa"/>
          </w:tcPr>
          <w:p w14:paraId="5231C574" w14:textId="77777777" w:rsidR="00717327" w:rsidRPr="00E87B2B" w:rsidRDefault="00717327" w:rsidP="0089729D">
            <w:pPr>
              <w:rPr>
                <w:noProof/>
                <w:sz w:val="18"/>
                <w:szCs w:val="18"/>
                <w:lang w:val="en-US"/>
              </w:rPr>
            </w:pPr>
          </w:p>
        </w:tc>
        <w:tc>
          <w:tcPr>
            <w:tcW w:w="1417" w:type="dxa"/>
          </w:tcPr>
          <w:p w14:paraId="5A70D273" w14:textId="77777777" w:rsidR="00717327" w:rsidRPr="00E87B2B" w:rsidRDefault="00717327" w:rsidP="0089729D">
            <w:pPr>
              <w:rPr>
                <w:noProof/>
                <w:sz w:val="18"/>
                <w:szCs w:val="18"/>
                <w:lang w:val="en-US"/>
              </w:rPr>
            </w:pPr>
          </w:p>
        </w:tc>
        <w:tc>
          <w:tcPr>
            <w:tcW w:w="1559" w:type="dxa"/>
          </w:tcPr>
          <w:p w14:paraId="3546616A" w14:textId="77777777" w:rsidR="00717327" w:rsidRPr="00E87B2B" w:rsidRDefault="00717327" w:rsidP="0089729D">
            <w:pPr>
              <w:rPr>
                <w:noProof/>
                <w:sz w:val="18"/>
                <w:szCs w:val="18"/>
                <w:lang w:val="en-US"/>
              </w:rPr>
            </w:pPr>
          </w:p>
        </w:tc>
        <w:tc>
          <w:tcPr>
            <w:tcW w:w="1560" w:type="dxa"/>
          </w:tcPr>
          <w:p w14:paraId="2AC0D8B5" w14:textId="77777777" w:rsidR="00717327" w:rsidRPr="00E87B2B" w:rsidRDefault="00717327" w:rsidP="0089729D">
            <w:pPr>
              <w:rPr>
                <w:noProof/>
                <w:sz w:val="18"/>
                <w:szCs w:val="18"/>
                <w:lang w:val="en-US"/>
              </w:rPr>
            </w:pPr>
          </w:p>
        </w:tc>
      </w:tr>
      <w:tr w:rsidR="00717327" w:rsidRPr="000C260A" w14:paraId="2DA24ECB" w14:textId="43466933" w:rsidTr="00DC1F60">
        <w:trPr>
          <w:trHeight w:val="376"/>
        </w:trPr>
        <w:tc>
          <w:tcPr>
            <w:tcW w:w="1395" w:type="dxa"/>
          </w:tcPr>
          <w:p w14:paraId="6229334D" w14:textId="77777777" w:rsidR="00717327" w:rsidRPr="00E87B2B" w:rsidRDefault="00717327" w:rsidP="0097407D">
            <w:pPr>
              <w:rPr>
                <w:b/>
                <w:noProof/>
                <w:sz w:val="18"/>
                <w:szCs w:val="18"/>
                <w:highlight w:val="yellow"/>
                <w:lang w:val="en-US"/>
              </w:rPr>
            </w:pPr>
            <w:r w:rsidRPr="00E87B2B">
              <w:rPr>
                <w:b/>
                <w:noProof/>
                <w:sz w:val="18"/>
                <w:szCs w:val="18"/>
                <w:lang w:val="en-US"/>
              </w:rPr>
              <w:t>Total</w:t>
            </w:r>
            <w:r w:rsidRPr="00E87B2B">
              <w:rPr>
                <w:rStyle w:val="FootnoteReference"/>
                <w:b/>
                <w:noProof/>
                <w:sz w:val="18"/>
                <w:szCs w:val="18"/>
                <w:lang w:val="en-US"/>
              </w:rPr>
              <w:footnoteReference w:id="2"/>
            </w:r>
          </w:p>
        </w:tc>
        <w:tc>
          <w:tcPr>
            <w:tcW w:w="1309" w:type="dxa"/>
          </w:tcPr>
          <w:p w14:paraId="61A20E8D" w14:textId="77777777" w:rsidR="00717327" w:rsidRPr="00E87B2B" w:rsidRDefault="00717327" w:rsidP="0089729D">
            <w:pPr>
              <w:rPr>
                <w:noProof/>
                <w:sz w:val="18"/>
                <w:szCs w:val="18"/>
                <w:lang w:val="en-US"/>
              </w:rPr>
            </w:pPr>
          </w:p>
        </w:tc>
        <w:tc>
          <w:tcPr>
            <w:tcW w:w="1207" w:type="dxa"/>
          </w:tcPr>
          <w:p w14:paraId="2115218C" w14:textId="77777777" w:rsidR="00717327" w:rsidRPr="00E87B2B" w:rsidRDefault="00717327" w:rsidP="0089729D">
            <w:pPr>
              <w:rPr>
                <w:noProof/>
                <w:sz w:val="18"/>
                <w:szCs w:val="18"/>
                <w:lang w:val="en-US"/>
              </w:rPr>
            </w:pPr>
          </w:p>
        </w:tc>
        <w:tc>
          <w:tcPr>
            <w:tcW w:w="1759" w:type="dxa"/>
          </w:tcPr>
          <w:p w14:paraId="42B4C808" w14:textId="77777777" w:rsidR="00717327" w:rsidRPr="00E87B2B" w:rsidRDefault="00717327" w:rsidP="0089729D">
            <w:pPr>
              <w:rPr>
                <w:noProof/>
                <w:sz w:val="18"/>
                <w:szCs w:val="18"/>
                <w:lang w:val="en-US"/>
              </w:rPr>
            </w:pPr>
          </w:p>
        </w:tc>
        <w:tc>
          <w:tcPr>
            <w:tcW w:w="1537" w:type="dxa"/>
          </w:tcPr>
          <w:p w14:paraId="2C6AC262" w14:textId="77777777" w:rsidR="00717327" w:rsidRPr="00E87B2B" w:rsidRDefault="00717327" w:rsidP="0089729D">
            <w:pPr>
              <w:rPr>
                <w:noProof/>
                <w:sz w:val="18"/>
                <w:szCs w:val="18"/>
                <w:lang w:val="en-US"/>
              </w:rPr>
            </w:pPr>
          </w:p>
        </w:tc>
        <w:tc>
          <w:tcPr>
            <w:tcW w:w="1516" w:type="dxa"/>
          </w:tcPr>
          <w:p w14:paraId="16AFFD86" w14:textId="77777777" w:rsidR="00717327" w:rsidRPr="00E87B2B" w:rsidRDefault="00717327" w:rsidP="0089729D">
            <w:pPr>
              <w:rPr>
                <w:noProof/>
                <w:sz w:val="18"/>
                <w:szCs w:val="18"/>
                <w:lang w:val="en-US"/>
              </w:rPr>
            </w:pPr>
          </w:p>
        </w:tc>
        <w:tc>
          <w:tcPr>
            <w:tcW w:w="1319" w:type="dxa"/>
          </w:tcPr>
          <w:p w14:paraId="789DC1F0" w14:textId="77777777" w:rsidR="00717327" w:rsidRPr="00E87B2B" w:rsidRDefault="00717327" w:rsidP="0089729D">
            <w:pPr>
              <w:rPr>
                <w:noProof/>
                <w:sz w:val="18"/>
                <w:szCs w:val="18"/>
                <w:lang w:val="en-US"/>
              </w:rPr>
            </w:pPr>
          </w:p>
        </w:tc>
        <w:tc>
          <w:tcPr>
            <w:tcW w:w="1418" w:type="dxa"/>
          </w:tcPr>
          <w:p w14:paraId="5726003C" w14:textId="77777777" w:rsidR="00717327" w:rsidRPr="00E87B2B" w:rsidRDefault="00717327" w:rsidP="0089729D">
            <w:pPr>
              <w:rPr>
                <w:noProof/>
                <w:sz w:val="18"/>
                <w:szCs w:val="18"/>
                <w:lang w:val="en-US"/>
              </w:rPr>
            </w:pPr>
          </w:p>
        </w:tc>
        <w:tc>
          <w:tcPr>
            <w:tcW w:w="1417" w:type="dxa"/>
          </w:tcPr>
          <w:p w14:paraId="67E3D4F0" w14:textId="77777777" w:rsidR="00717327" w:rsidRPr="00E87B2B" w:rsidRDefault="00717327" w:rsidP="0089729D">
            <w:pPr>
              <w:rPr>
                <w:noProof/>
                <w:sz w:val="18"/>
                <w:szCs w:val="18"/>
                <w:lang w:val="en-US"/>
              </w:rPr>
            </w:pPr>
          </w:p>
        </w:tc>
        <w:tc>
          <w:tcPr>
            <w:tcW w:w="1559" w:type="dxa"/>
          </w:tcPr>
          <w:p w14:paraId="2A6CDE8B" w14:textId="77777777" w:rsidR="00717327" w:rsidRPr="00E87B2B" w:rsidRDefault="00717327" w:rsidP="0089729D">
            <w:pPr>
              <w:rPr>
                <w:noProof/>
                <w:sz w:val="18"/>
                <w:szCs w:val="18"/>
                <w:lang w:val="en-US"/>
              </w:rPr>
            </w:pPr>
          </w:p>
        </w:tc>
        <w:tc>
          <w:tcPr>
            <w:tcW w:w="1560" w:type="dxa"/>
          </w:tcPr>
          <w:p w14:paraId="7F3EB45F" w14:textId="77777777" w:rsidR="00717327" w:rsidRPr="00E87B2B" w:rsidRDefault="00717327" w:rsidP="0089729D">
            <w:pPr>
              <w:rPr>
                <w:noProof/>
                <w:sz w:val="18"/>
                <w:szCs w:val="18"/>
                <w:lang w:val="en-US"/>
              </w:rPr>
            </w:pPr>
          </w:p>
        </w:tc>
      </w:tr>
    </w:tbl>
    <w:p w14:paraId="46B5827C" w14:textId="77777777" w:rsidR="001C7B70" w:rsidRPr="0080308F" w:rsidRDefault="001C7B70" w:rsidP="0089729D">
      <w:pPr>
        <w:rPr>
          <w:noProof/>
          <w:sz w:val="14"/>
          <w:szCs w:val="14"/>
          <w:lang w:val="en-US"/>
        </w:rPr>
      </w:pPr>
    </w:p>
    <w:p w14:paraId="3C5BA67D" w14:textId="77777777" w:rsidR="001C7B70" w:rsidRPr="0062416E" w:rsidRDefault="001C7B70" w:rsidP="0089729D">
      <w:pPr>
        <w:rPr>
          <w:noProof/>
          <w:lang w:val="en-US"/>
        </w:rPr>
      </w:pPr>
      <w:r w:rsidRPr="0062416E">
        <w:rPr>
          <w:noProof/>
          <w:lang w:val="en-US"/>
        </w:rPr>
        <w:t xml:space="preserve">The selection of Applicants to be shortlisted </w:t>
      </w:r>
      <w:r w:rsidR="00A11C29" w:rsidRPr="0062416E">
        <w:rPr>
          <w:noProof/>
          <w:lang w:val="en-US"/>
        </w:rPr>
        <w:t xml:space="preserve">shall follow the rules as </w:t>
      </w:r>
      <w:r w:rsidRPr="0062416E">
        <w:rPr>
          <w:noProof/>
          <w:lang w:val="en-US"/>
        </w:rPr>
        <w:t xml:space="preserve">defined </w:t>
      </w:r>
      <w:r w:rsidR="00A11C29" w:rsidRPr="0062416E">
        <w:rPr>
          <w:noProof/>
          <w:lang w:val="en-US"/>
        </w:rPr>
        <w:t>herebelow</w:t>
      </w:r>
      <w:r w:rsidRPr="0062416E">
        <w:rPr>
          <w:noProof/>
          <w:lang w:val="en-US"/>
        </w:rPr>
        <w:t>:</w:t>
      </w:r>
    </w:p>
    <w:p w14:paraId="230EE247" w14:textId="77777777" w:rsidR="003904AD" w:rsidRPr="0062416E" w:rsidRDefault="003904AD" w:rsidP="003904AD">
      <w:pPr>
        <w:pStyle w:val="ListParagraph"/>
        <w:numPr>
          <w:ilvl w:val="0"/>
          <w:numId w:val="68"/>
        </w:numPr>
        <w:ind w:left="567" w:hanging="567"/>
        <w:contextualSpacing w:val="0"/>
        <w:rPr>
          <w:noProof/>
          <w:lang w:val="en-US"/>
        </w:rPr>
      </w:pPr>
      <w:r w:rsidRPr="0062416E">
        <w:rPr>
          <w:noProof/>
          <w:lang w:val="en-US"/>
        </w:rPr>
        <w:t xml:space="preserve">The Applicant must have at least one experience in each criterion; otherwise the </w:t>
      </w:r>
      <w:r w:rsidR="00B813B9" w:rsidRPr="0062416E">
        <w:rPr>
          <w:noProof/>
          <w:lang w:val="en-US"/>
        </w:rPr>
        <w:t>a</w:t>
      </w:r>
      <w:r w:rsidRPr="0062416E">
        <w:rPr>
          <w:noProof/>
          <w:lang w:val="en-US"/>
        </w:rPr>
        <w:t>pplication will be disqualifed.</w:t>
      </w:r>
    </w:p>
    <w:p w14:paraId="0D0B819B" w14:textId="77777777" w:rsidR="003904AD" w:rsidRPr="0062416E" w:rsidRDefault="003904AD" w:rsidP="003904AD">
      <w:pPr>
        <w:pStyle w:val="ListParagraph"/>
        <w:numPr>
          <w:ilvl w:val="0"/>
          <w:numId w:val="68"/>
        </w:numPr>
        <w:ind w:left="567" w:hanging="567"/>
        <w:contextualSpacing w:val="0"/>
        <w:rPr>
          <w:noProof/>
          <w:lang w:val="en-US"/>
        </w:rPr>
      </w:pPr>
      <w:r w:rsidRPr="0062416E">
        <w:rPr>
          <w:noProof/>
          <w:lang w:val="en-US"/>
        </w:rPr>
        <w:t>The ranking of Applicants is based on the greatest number of criterion fulfilled (boxes checked).</w:t>
      </w:r>
    </w:p>
    <w:p w14:paraId="49E19937" w14:textId="54EC2FE7" w:rsidR="0089729D" w:rsidRPr="003F43E0" w:rsidRDefault="003904AD" w:rsidP="00CE4962">
      <w:pPr>
        <w:pStyle w:val="ListParagraph"/>
        <w:numPr>
          <w:ilvl w:val="0"/>
          <w:numId w:val="68"/>
        </w:numPr>
        <w:ind w:left="567" w:hanging="567"/>
        <w:contextualSpacing w:val="0"/>
        <w:rPr>
          <w:noProof/>
          <w:lang w:val="en-US"/>
        </w:rPr>
      </w:pPr>
      <w:r w:rsidRPr="003F43E0">
        <w:rPr>
          <w:noProof/>
          <w:lang w:val="en-US"/>
        </w:rPr>
        <w:t>For a Joint Venture, the experiences of all members will be added together for a combined total.</w:t>
      </w:r>
    </w:p>
    <w:p w14:paraId="6EBFA626" w14:textId="77777777" w:rsidR="0089729D" w:rsidRPr="0062416E" w:rsidRDefault="0089729D" w:rsidP="00A07BBF">
      <w:pPr>
        <w:rPr>
          <w:noProof/>
          <w:lang w:val="en-US"/>
        </w:rPr>
        <w:sectPr w:rsidR="0089729D" w:rsidRPr="0062416E" w:rsidSect="0089729D">
          <w:headerReference w:type="first" r:id="rId11"/>
          <w:footnotePr>
            <w:numRestart w:val="eachSect"/>
          </w:footnotePr>
          <w:pgSz w:w="16838" w:h="11906" w:orient="landscape"/>
          <w:pgMar w:top="1417" w:right="1417" w:bottom="1417" w:left="1417" w:header="708" w:footer="708" w:gutter="0"/>
          <w:pgNumType w:fmt="lowerRoman"/>
          <w:cols w:space="708"/>
          <w:titlePg/>
          <w:docGrid w:linePitch="360"/>
        </w:sectPr>
      </w:pPr>
    </w:p>
    <w:p w14:paraId="4955F178" w14:textId="77777777" w:rsidR="0094550F" w:rsidRPr="00D30FE6" w:rsidRDefault="00C019F3" w:rsidP="0094550F">
      <w:pPr>
        <w:jc w:val="center"/>
        <w:rPr>
          <w:b/>
          <w:i/>
          <w:noProof/>
          <w:lang w:val="en-US"/>
        </w:rPr>
      </w:pPr>
      <w:r w:rsidRPr="00D30FE6">
        <w:rPr>
          <w:b/>
          <w:i/>
          <w:noProof/>
          <w:lang w:val="en-US"/>
        </w:rPr>
        <w:lastRenderedPageBreak/>
        <w:t>EGYPT</w:t>
      </w:r>
    </w:p>
    <w:p w14:paraId="6280A986" w14:textId="77777777" w:rsidR="00FB76D0" w:rsidRPr="00FB76D0" w:rsidRDefault="00FB76D0" w:rsidP="00FB76D0">
      <w:pPr>
        <w:spacing w:after="0"/>
        <w:jc w:val="center"/>
        <w:rPr>
          <w:rFonts w:asciiTheme="majorBidi" w:hAnsiTheme="majorBidi" w:cstheme="majorBidi"/>
          <w:b/>
          <w:bCs/>
          <w:sz w:val="24"/>
          <w:szCs w:val="24"/>
          <w:lang w:val="en-US"/>
        </w:rPr>
      </w:pPr>
      <w:r w:rsidRPr="00FB76D0">
        <w:rPr>
          <w:rFonts w:asciiTheme="majorBidi" w:hAnsiTheme="majorBidi" w:cstheme="majorBidi"/>
          <w:b/>
          <w:bCs/>
          <w:sz w:val="24"/>
          <w:szCs w:val="24"/>
          <w:lang w:val="en-US"/>
        </w:rPr>
        <w:t>Household Natural Gas Connection Project</w:t>
      </w:r>
    </w:p>
    <w:p w14:paraId="7CF46E31" w14:textId="77777777" w:rsidR="0094550F" w:rsidRPr="0062416E" w:rsidRDefault="0094550F" w:rsidP="0094550F">
      <w:pPr>
        <w:jc w:val="center"/>
        <w:rPr>
          <w:noProof/>
          <w:lang w:val="en-US"/>
        </w:rPr>
      </w:pPr>
    </w:p>
    <w:p w14:paraId="18315EAB" w14:textId="77777777" w:rsidR="0094550F" w:rsidRPr="0062416E" w:rsidRDefault="0094550F" w:rsidP="00D30FE6">
      <w:pPr>
        <w:pBdr>
          <w:top w:val="single" w:sz="4" w:space="1" w:color="auto"/>
        </w:pBdr>
        <w:rPr>
          <w:noProof/>
          <w:lang w:val="en-US"/>
        </w:rPr>
      </w:pPr>
    </w:p>
    <w:p w14:paraId="39097687" w14:textId="77777777" w:rsidR="0094550F" w:rsidRPr="0062416E" w:rsidRDefault="0094550F" w:rsidP="0094550F">
      <w:pPr>
        <w:suppressAutoHyphens w:val="0"/>
        <w:overflowPunct/>
        <w:autoSpaceDE/>
        <w:autoSpaceDN/>
        <w:adjustRightInd/>
        <w:spacing w:before="142" w:after="0"/>
        <w:jc w:val="center"/>
        <w:textAlignment w:val="auto"/>
        <w:rPr>
          <w:b/>
          <w:noProof/>
          <w:sz w:val="24"/>
          <w:szCs w:val="24"/>
          <w:lang w:val="en-US"/>
        </w:rPr>
      </w:pPr>
      <w:r w:rsidRPr="0062416E">
        <w:rPr>
          <w:b/>
          <w:noProof/>
          <w:sz w:val="24"/>
          <w:szCs w:val="24"/>
          <w:lang w:val="en-US"/>
        </w:rPr>
        <w:t>CONSULTING SERVICES</w:t>
      </w:r>
    </w:p>
    <w:p w14:paraId="3B14D98F" w14:textId="77777777" w:rsidR="0094550F" w:rsidRPr="0062416E" w:rsidRDefault="0094550F" w:rsidP="0094550F">
      <w:pPr>
        <w:suppressAutoHyphens w:val="0"/>
        <w:overflowPunct/>
        <w:autoSpaceDE/>
        <w:autoSpaceDN/>
        <w:adjustRightInd/>
        <w:spacing w:before="142" w:after="0"/>
        <w:jc w:val="center"/>
        <w:textAlignment w:val="auto"/>
        <w:rPr>
          <w:b/>
          <w:noProof/>
          <w:sz w:val="24"/>
          <w:szCs w:val="24"/>
          <w:lang w:val="en-US"/>
        </w:rPr>
      </w:pPr>
      <w:r w:rsidRPr="0062416E">
        <w:rPr>
          <w:b/>
          <w:noProof/>
          <w:sz w:val="24"/>
          <w:szCs w:val="24"/>
          <w:lang w:val="en-US"/>
        </w:rPr>
        <w:t>Expression</w:t>
      </w:r>
      <w:r w:rsidR="004E1AD1" w:rsidRPr="0062416E">
        <w:rPr>
          <w:b/>
          <w:noProof/>
          <w:sz w:val="24"/>
          <w:szCs w:val="24"/>
          <w:lang w:val="en-US"/>
        </w:rPr>
        <w:t>s</w:t>
      </w:r>
      <w:r w:rsidR="00980388" w:rsidRPr="0062416E">
        <w:rPr>
          <w:b/>
          <w:noProof/>
          <w:sz w:val="24"/>
          <w:szCs w:val="24"/>
          <w:lang w:val="en-US"/>
        </w:rPr>
        <w:t xml:space="preserve"> of I</w:t>
      </w:r>
      <w:r w:rsidRPr="0062416E">
        <w:rPr>
          <w:b/>
          <w:noProof/>
          <w:sz w:val="24"/>
          <w:szCs w:val="24"/>
          <w:lang w:val="en-US"/>
        </w:rPr>
        <w:t>nterest</w:t>
      </w:r>
    </w:p>
    <w:p w14:paraId="29EB057D" w14:textId="77777777" w:rsidR="0094550F" w:rsidRPr="0062416E" w:rsidRDefault="0094550F" w:rsidP="0094550F">
      <w:pPr>
        <w:suppressAutoHyphens w:val="0"/>
        <w:overflowPunct/>
        <w:autoSpaceDE/>
        <w:autoSpaceDN/>
        <w:adjustRightInd/>
        <w:spacing w:before="142" w:after="0"/>
        <w:textAlignment w:val="auto"/>
        <w:rPr>
          <w:noProof/>
          <w:lang w:val="en-US"/>
        </w:rPr>
      </w:pPr>
    </w:p>
    <w:p w14:paraId="383E4B47" w14:textId="77777777" w:rsidR="00FB76D0" w:rsidRPr="00E87B2B" w:rsidRDefault="00FB76D0" w:rsidP="00FB76D0">
      <w:pPr>
        <w:spacing w:after="0"/>
        <w:jc w:val="center"/>
        <w:rPr>
          <w:rFonts w:asciiTheme="majorBidi" w:hAnsiTheme="majorBidi" w:cstheme="majorBidi"/>
          <w:b/>
          <w:bCs/>
          <w:lang w:val="en-US"/>
        </w:rPr>
      </w:pPr>
      <w:r w:rsidRPr="00A52F7A">
        <w:rPr>
          <w:noProof/>
          <w:lang w:val="en-US"/>
        </w:rPr>
        <w:t>The</w:t>
      </w:r>
      <w:r w:rsidRPr="00E87B2B">
        <w:rPr>
          <w:rFonts w:cs="Arial"/>
          <w:color w:val="4D5156"/>
          <w:shd w:val="clear" w:color="auto" w:fill="FFFFFF"/>
          <w:lang w:val="en-US"/>
        </w:rPr>
        <w:t xml:space="preserve"> Egyptian Natural Gas Holding Company </w:t>
      </w:r>
      <w:r w:rsidRPr="00E87B2B">
        <w:rPr>
          <w:rStyle w:val="Emphasis"/>
          <w:rFonts w:cs="Arial"/>
          <w:b/>
          <w:bCs/>
          <w:i w:val="0"/>
          <w:iCs w:val="0"/>
          <w:color w:val="5F6368"/>
          <w:shd w:val="clear" w:color="auto" w:fill="FFFFFF"/>
          <w:lang w:val="en-US"/>
        </w:rPr>
        <w:t>EGAS</w:t>
      </w:r>
      <w:r w:rsidR="0094550F" w:rsidRPr="00A52F7A">
        <w:rPr>
          <w:noProof/>
          <w:lang w:val="en-US"/>
        </w:rPr>
        <w:t xml:space="preserve"> </w:t>
      </w:r>
      <w:r w:rsidRPr="00A52F7A">
        <w:rPr>
          <w:i/>
          <w:noProof/>
          <w:lang w:val="en-US"/>
        </w:rPr>
        <w:t>has received</w:t>
      </w:r>
      <w:r w:rsidR="0094550F" w:rsidRPr="00A52F7A">
        <w:rPr>
          <w:noProof/>
          <w:lang w:val="en-US"/>
        </w:rPr>
        <w:t xml:space="preserve"> a financing from </w:t>
      </w:r>
      <w:r w:rsidR="00A143C1" w:rsidRPr="00A52F7A">
        <w:rPr>
          <w:i/>
          <w:noProof/>
          <w:lang w:val="en-US"/>
        </w:rPr>
        <w:t>Agence Française de Développement</w:t>
      </w:r>
      <w:r w:rsidR="0094550F" w:rsidRPr="00A52F7A">
        <w:rPr>
          <w:noProof/>
          <w:lang w:val="en-US"/>
        </w:rPr>
        <w:t xml:space="preserve"> (</w:t>
      </w:r>
      <w:r w:rsidR="00A143C1" w:rsidRPr="00A52F7A">
        <w:rPr>
          <w:noProof/>
          <w:lang w:val="en-US"/>
        </w:rPr>
        <w:t>"</w:t>
      </w:r>
      <w:r w:rsidR="0094550F" w:rsidRPr="00A52F7A">
        <w:rPr>
          <w:b/>
          <w:noProof/>
          <w:lang w:val="en-US"/>
        </w:rPr>
        <w:t>AFD</w:t>
      </w:r>
      <w:r w:rsidR="00A143C1" w:rsidRPr="00A52F7A">
        <w:rPr>
          <w:noProof/>
          <w:lang w:val="en-US"/>
        </w:rPr>
        <w:t>"</w:t>
      </w:r>
      <w:r w:rsidR="0094550F" w:rsidRPr="00A52F7A">
        <w:rPr>
          <w:noProof/>
          <w:lang w:val="en-US"/>
        </w:rPr>
        <w:t>)</w:t>
      </w:r>
      <w:r w:rsidR="00F964A5" w:rsidRPr="00A52F7A">
        <w:rPr>
          <w:noProof/>
          <w:lang w:val="en-US"/>
        </w:rPr>
        <w:t xml:space="preserve"> and the </w:t>
      </w:r>
      <w:r w:rsidR="00F964A5" w:rsidRPr="00A52F7A">
        <w:rPr>
          <w:i/>
          <w:iCs/>
          <w:noProof/>
          <w:lang w:val="en-US"/>
        </w:rPr>
        <w:t>European Union (</w:t>
      </w:r>
      <w:r w:rsidR="00F964A5" w:rsidRPr="00A52F7A">
        <w:rPr>
          <w:noProof/>
          <w:lang w:val="en-US"/>
        </w:rPr>
        <w:t>“</w:t>
      </w:r>
      <w:r w:rsidR="00F964A5" w:rsidRPr="00A52F7A">
        <w:rPr>
          <w:b/>
          <w:bCs/>
          <w:noProof/>
          <w:lang w:val="en-US"/>
        </w:rPr>
        <w:t>EU</w:t>
      </w:r>
      <w:r w:rsidR="00F964A5" w:rsidRPr="00A52F7A">
        <w:rPr>
          <w:noProof/>
          <w:lang w:val="en-US"/>
        </w:rPr>
        <w:t>”)</w:t>
      </w:r>
      <w:r w:rsidR="0094550F" w:rsidRPr="00A52F7A">
        <w:rPr>
          <w:noProof/>
          <w:lang w:val="en-US"/>
        </w:rPr>
        <w:t>, and intends to use part of the funds there</w:t>
      </w:r>
      <w:r w:rsidR="00F964A5" w:rsidRPr="00A52F7A">
        <w:rPr>
          <w:noProof/>
          <w:lang w:val="en-US"/>
        </w:rPr>
        <w:t xml:space="preserve"> </w:t>
      </w:r>
      <w:r w:rsidR="0094550F" w:rsidRPr="00A52F7A">
        <w:rPr>
          <w:noProof/>
          <w:lang w:val="en-US"/>
        </w:rPr>
        <w:t xml:space="preserve">of for payments under the </w:t>
      </w:r>
      <w:r w:rsidR="0094550F" w:rsidRPr="00A52F7A">
        <w:rPr>
          <w:rFonts w:asciiTheme="minorBidi" w:hAnsiTheme="minorBidi" w:cstheme="minorBidi"/>
          <w:noProof/>
          <w:lang w:val="en-US"/>
        </w:rPr>
        <w:t>following</w:t>
      </w:r>
      <w:r w:rsidR="0094550F" w:rsidRPr="00A52F7A">
        <w:rPr>
          <w:noProof/>
          <w:lang w:val="en-US"/>
        </w:rPr>
        <w:t xml:space="preserve"> project</w:t>
      </w:r>
      <w:r w:rsidR="00F964A5" w:rsidRPr="00A52F7A">
        <w:rPr>
          <w:noProof/>
          <w:lang w:val="en-US"/>
        </w:rPr>
        <w:t>:</w:t>
      </w:r>
      <w:r w:rsidR="0094550F" w:rsidRPr="00A52F7A">
        <w:rPr>
          <w:noProof/>
          <w:lang w:val="en-US"/>
        </w:rPr>
        <w:t xml:space="preserve"> </w:t>
      </w:r>
      <w:r w:rsidRPr="00A52F7A">
        <w:rPr>
          <w:rFonts w:asciiTheme="minorBidi" w:hAnsiTheme="minorBidi" w:cstheme="minorBidi"/>
          <w:lang w:val="en-US"/>
        </w:rPr>
        <w:t>Household Natural Gas Connection Project</w:t>
      </w:r>
      <w:r w:rsidR="00F964A5" w:rsidRPr="00A52F7A">
        <w:rPr>
          <w:rFonts w:asciiTheme="minorBidi" w:hAnsiTheme="minorBidi" w:cstheme="minorBidi"/>
          <w:lang w:val="en-US"/>
        </w:rPr>
        <w:t>.</w:t>
      </w:r>
    </w:p>
    <w:p w14:paraId="48DAA57B" w14:textId="77777777" w:rsidR="0094550F" w:rsidRPr="0062416E" w:rsidRDefault="0094550F" w:rsidP="00FB76D0">
      <w:pPr>
        <w:suppressAutoHyphens w:val="0"/>
        <w:overflowPunct/>
        <w:autoSpaceDE/>
        <w:autoSpaceDN/>
        <w:adjustRightInd/>
        <w:spacing w:before="142" w:after="0"/>
        <w:textAlignment w:val="auto"/>
        <w:rPr>
          <w:noProof/>
          <w:lang w:val="en-US"/>
        </w:rPr>
      </w:pPr>
    </w:p>
    <w:p w14:paraId="070B2C7D" w14:textId="786F319C" w:rsidR="00FB76D0" w:rsidRDefault="0094550F">
      <w:pPr>
        <w:suppressAutoHyphens w:val="0"/>
        <w:overflowPunct/>
        <w:autoSpaceDE/>
        <w:autoSpaceDN/>
        <w:adjustRightInd/>
        <w:spacing w:before="142" w:after="0"/>
        <w:textAlignment w:val="auto"/>
        <w:rPr>
          <w:noProof/>
          <w:lang w:val="en-US"/>
        </w:rPr>
      </w:pPr>
      <w:r w:rsidRPr="0062416E">
        <w:rPr>
          <w:noProof/>
          <w:lang w:val="en-US"/>
        </w:rPr>
        <w:t>The Services of the consultant</w:t>
      </w:r>
      <w:r w:rsidR="00847152">
        <w:rPr>
          <w:noProof/>
          <w:lang w:val="en-US"/>
        </w:rPr>
        <w:t xml:space="preserve">, </w:t>
      </w:r>
      <w:r w:rsidR="00847152" w:rsidRPr="00D30FE6">
        <w:rPr>
          <w:noProof/>
          <w:color w:val="000000" w:themeColor="text1"/>
          <w:lang w:val="en-US"/>
        </w:rPr>
        <w:t>a communication agency,</w:t>
      </w:r>
      <w:r w:rsidR="00847152" w:rsidRPr="0014559D">
        <w:rPr>
          <w:noProof/>
          <w:color w:val="000000" w:themeColor="text1"/>
          <w:lang w:val="en-US"/>
        </w:rPr>
        <w:t xml:space="preserve"> </w:t>
      </w:r>
      <w:r w:rsidRPr="00F964A5">
        <w:rPr>
          <w:noProof/>
          <w:lang w:val="en-US"/>
        </w:rPr>
        <w:t xml:space="preserve">shall </w:t>
      </w:r>
      <w:r w:rsidR="00F72EC7">
        <w:rPr>
          <w:noProof/>
          <w:lang w:val="en-US"/>
        </w:rPr>
        <w:t>be to</w:t>
      </w:r>
      <w:r w:rsidRPr="00F964A5">
        <w:rPr>
          <w:noProof/>
          <w:lang w:val="en-US"/>
        </w:rPr>
        <w:t xml:space="preserve"> </w:t>
      </w:r>
      <w:r w:rsidR="00F72EC7">
        <w:rPr>
          <w:noProof/>
          <w:lang w:val="en-US"/>
        </w:rPr>
        <w:t>implement</w:t>
      </w:r>
      <w:r w:rsidR="00F72EC7" w:rsidRPr="00D30FE6">
        <w:rPr>
          <w:noProof/>
          <w:lang w:val="en-US"/>
        </w:rPr>
        <w:t xml:space="preserve"> </w:t>
      </w:r>
      <w:r w:rsidR="003B2F29">
        <w:rPr>
          <w:noProof/>
          <w:lang w:val="en-US"/>
        </w:rPr>
        <w:t>the</w:t>
      </w:r>
      <w:r w:rsidR="003B2F29" w:rsidRPr="00D30FE6">
        <w:rPr>
          <w:noProof/>
          <w:lang w:val="en-US"/>
        </w:rPr>
        <w:t xml:space="preserve"> </w:t>
      </w:r>
      <w:r w:rsidR="00FB76D0" w:rsidRPr="00D30FE6">
        <w:rPr>
          <w:noProof/>
          <w:lang w:val="en-US"/>
        </w:rPr>
        <w:t xml:space="preserve">communication </w:t>
      </w:r>
      <w:r w:rsidR="003B2F29">
        <w:rPr>
          <w:noProof/>
          <w:lang w:val="en-US"/>
        </w:rPr>
        <w:t>component</w:t>
      </w:r>
      <w:r w:rsidR="00F72EC7">
        <w:rPr>
          <w:noProof/>
          <w:lang w:val="en-US"/>
        </w:rPr>
        <w:t xml:space="preserve"> </w:t>
      </w:r>
      <w:r w:rsidR="00FB76D0" w:rsidRPr="00D30FE6">
        <w:rPr>
          <w:noProof/>
          <w:lang w:val="en-US"/>
        </w:rPr>
        <w:t>for the project above</w:t>
      </w:r>
      <w:r w:rsidR="00084757">
        <w:rPr>
          <w:noProof/>
          <w:lang w:val="en-US"/>
        </w:rPr>
        <w:t>, including managing the entire allocated budget</w:t>
      </w:r>
      <w:r w:rsidR="00FB76D0">
        <w:rPr>
          <w:noProof/>
          <w:lang w:val="en-US"/>
        </w:rPr>
        <w:t xml:space="preserve"> </w:t>
      </w:r>
    </w:p>
    <w:p w14:paraId="7AE87F1D" w14:textId="77777777" w:rsidR="00F72EC7" w:rsidRDefault="00F72EC7" w:rsidP="00E87B2B">
      <w:pPr>
        <w:rPr>
          <w:noProof/>
          <w:lang w:val="en-US"/>
        </w:rPr>
      </w:pPr>
    </w:p>
    <w:p w14:paraId="31E987F0" w14:textId="41FAA4ED" w:rsidR="00E46C78" w:rsidRDefault="00E46C78" w:rsidP="00E87B2B">
      <w:pPr>
        <w:rPr>
          <w:iCs/>
          <w:noProof/>
          <w:lang w:val="en-US"/>
        </w:rPr>
      </w:pPr>
      <w:r>
        <w:rPr>
          <w:iCs/>
          <w:noProof/>
          <w:lang w:val="en-US"/>
        </w:rPr>
        <w:t>Ensuring the detailed elaboration of the communication strategy’s methodology, the associated activities and workplan, overseeing its entire implementation and guaranteeing the achievement of key milestones. The communication agency will also be responsible for the monitoring and reporting of the communication assignements and tasks.</w:t>
      </w:r>
      <w:r w:rsidR="00261F4C">
        <w:rPr>
          <w:iCs/>
          <w:noProof/>
          <w:lang w:val="en-US"/>
        </w:rPr>
        <w:t xml:space="preserve"> </w:t>
      </w:r>
    </w:p>
    <w:p w14:paraId="6710CCE4" w14:textId="77777777" w:rsidR="00E46C78" w:rsidRDefault="00261F4C" w:rsidP="0014559D">
      <w:pPr>
        <w:suppressAutoHyphens w:val="0"/>
        <w:overflowPunct/>
        <w:autoSpaceDE/>
        <w:autoSpaceDN/>
        <w:adjustRightInd/>
        <w:spacing w:before="142" w:after="0"/>
        <w:textAlignment w:val="auto"/>
        <w:rPr>
          <w:iCs/>
          <w:noProof/>
          <w:lang w:val="en-US"/>
        </w:rPr>
      </w:pPr>
      <w:r>
        <w:rPr>
          <w:iCs/>
          <w:noProof/>
          <w:lang w:val="en-US"/>
        </w:rPr>
        <w:t>Activities will be conducted all over</w:t>
      </w:r>
      <w:r w:rsidR="009A08C1">
        <w:rPr>
          <w:iCs/>
          <w:noProof/>
          <w:lang w:val="en-US"/>
        </w:rPr>
        <w:t xml:space="preserve"> Egypt, including in remote areas. Activities will consist of, </w:t>
      </w:r>
      <w:r>
        <w:rPr>
          <w:iCs/>
          <w:noProof/>
          <w:lang w:val="en-US"/>
        </w:rPr>
        <w:t xml:space="preserve">but not be limited to the following: </w:t>
      </w:r>
    </w:p>
    <w:p w14:paraId="0A912458" w14:textId="6EBFDA4D" w:rsidR="00FB76D0" w:rsidRPr="00D30FE6" w:rsidRDefault="00261F4C" w:rsidP="00D30FE6">
      <w:pPr>
        <w:pStyle w:val="ListParagraph"/>
        <w:numPr>
          <w:ilvl w:val="0"/>
          <w:numId w:val="78"/>
        </w:numPr>
        <w:rPr>
          <w:iCs/>
          <w:noProof/>
          <w:lang w:val="en-US"/>
        </w:rPr>
      </w:pPr>
      <w:r>
        <w:rPr>
          <w:iCs/>
          <w:noProof/>
          <w:lang w:val="en-US"/>
        </w:rPr>
        <w:t>Creating and managing</w:t>
      </w:r>
      <w:r w:rsidR="00FB76D0" w:rsidRPr="00D30FE6">
        <w:rPr>
          <w:iCs/>
          <w:noProof/>
          <w:lang w:val="en-US"/>
        </w:rPr>
        <w:t xml:space="preserve"> all social media content</w:t>
      </w:r>
      <w:r>
        <w:rPr>
          <w:iCs/>
          <w:noProof/>
          <w:lang w:val="en-US"/>
        </w:rPr>
        <w:t xml:space="preserve"> </w:t>
      </w:r>
      <w:r w:rsidR="00FB76D0" w:rsidRPr="00D30FE6">
        <w:rPr>
          <w:iCs/>
          <w:noProof/>
          <w:lang w:val="en-US"/>
        </w:rPr>
        <w:t xml:space="preserve">of the project </w:t>
      </w:r>
    </w:p>
    <w:p w14:paraId="7D2BEB74" w14:textId="77777777" w:rsidR="00FB76D0" w:rsidRPr="00D30FE6" w:rsidRDefault="00A50F9F" w:rsidP="00FB76D0">
      <w:pPr>
        <w:pStyle w:val="ListParagraph"/>
        <w:numPr>
          <w:ilvl w:val="0"/>
          <w:numId w:val="78"/>
        </w:numPr>
        <w:suppressAutoHyphens w:val="0"/>
        <w:overflowPunct/>
        <w:autoSpaceDE/>
        <w:autoSpaceDN/>
        <w:adjustRightInd/>
        <w:spacing w:before="142" w:after="0"/>
        <w:textAlignment w:val="auto"/>
        <w:rPr>
          <w:iCs/>
          <w:noProof/>
          <w:lang w:val="en-US"/>
        </w:rPr>
      </w:pPr>
      <w:r w:rsidRPr="00D30FE6">
        <w:rPr>
          <w:iCs/>
          <w:noProof/>
          <w:lang w:val="en-US"/>
        </w:rPr>
        <w:t>Producing short videos, animations,</w:t>
      </w:r>
      <w:r w:rsidR="00FB76D0" w:rsidRPr="00D30FE6">
        <w:rPr>
          <w:iCs/>
          <w:noProof/>
          <w:lang w:val="en-US"/>
        </w:rPr>
        <w:t xml:space="preserve"> and documentaries </w:t>
      </w:r>
    </w:p>
    <w:p w14:paraId="18F4B6C8" w14:textId="77777777" w:rsidR="00FB76D0" w:rsidRPr="00D30FE6" w:rsidRDefault="00FB76D0" w:rsidP="00FB76D0">
      <w:pPr>
        <w:pStyle w:val="ListParagraph"/>
        <w:numPr>
          <w:ilvl w:val="0"/>
          <w:numId w:val="78"/>
        </w:numPr>
        <w:suppressAutoHyphens w:val="0"/>
        <w:overflowPunct/>
        <w:autoSpaceDE/>
        <w:autoSpaceDN/>
        <w:adjustRightInd/>
        <w:spacing w:before="142" w:after="0"/>
        <w:textAlignment w:val="auto"/>
        <w:rPr>
          <w:iCs/>
          <w:noProof/>
          <w:lang w:val="en-US"/>
        </w:rPr>
      </w:pPr>
      <w:r w:rsidRPr="00D30FE6">
        <w:rPr>
          <w:iCs/>
          <w:noProof/>
          <w:lang w:val="en-US"/>
        </w:rPr>
        <w:t>Organising and supervising events</w:t>
      </w:r>
    </w:p>
    <w:p w14:paraId="7F14D106" w14:textId="03C893C7" w:rsidR="00FB76D0" w:rsidRPr="00D30FE6" w:rsidRDefault="00FB76D0" w:rsidP="00847152">
      <w:pPr>
        <w:pStyle w:val="ListParagraph"/>
        <w:numPr>
          <w:ilvl w:val="0"/>
          <w:numId w:val="78"/>
        </w:numPr>
        <w:suppressAutoHyphens w:val="0"/>
        <w:overflowPunct/>
        <w:autoSpaceDE/>
        <w:autoSpaceDN/>
        <w:adjustRightInd/>
        <w:spacing w:before="142" w:after="0"/>
        <w:textAlignment w:val="auto"/>
        <w:rPr>
          <w:iCs/>
          <w:noProof/>
          <w:lang w:val="en-US"/>
        </w:rPr>
      </w:pPr>
      <w:r w:rsidRPr="00D30FE6">
        <w:rPr>
          <w:iCs/>
          <w:noProof/>
          <w:lang w:val="en-US"/>
        </w:rPr>
        <w:t xml:space="preserve">Writing texts, </w:t>
      </w:r>
      <w:r w:rsidR="00847152" w:rsidRPr="00D30FE6">
        <w:rPr>
          <w:iCs/>
          <w:noProof/>
          <w:lang w:val="en-US"/>
        </w:rPr>
        <w:t>notably success stories and press releases</w:t>
      </w:r>
      <w:r w:rsidR="001C2EE8">
        <w:rPr>
          <w:iCs/>
          <w:noProof/>
          <w:lang w:val="en-US"/>
        </w:rPr>
        <w:t xml:space="preserve"> </w:t>
      </w:r>
    </w:p>
    <w:p w14:paraId="5CA3C020" w14:textId="382D4142" w:rsidR="00847152" w:rsidRPr="00D30FE6" w:rsidRDefault="00261F4C" w:rsidP="0014559D">
      <w:pPr>
        <w:pStyle w:val="ListParagraph"/>
        <w:numPr>
          <w:ilvl w:val="0"/>
          <w:numId w:val="78"/>
        </w:numPr>
        <w:suppressAutoHyphens w:val="0"/>
        <w:overflowPunct/>
        <w:autoSpaceDE/>
        <w:autoSpaceDN/>
        <w:adjustRightInd/>
        <w:spacing w:before="142" w:after="0"/>
        <w:textAlignment w:val="auto"/>
        <w:rPr>
          <w:iCs/>
          <w:noProof/>
          <w:lang w:val="en-US"/>
        </w:rPr>
      </w:pPr>
      <w:r>
        <w:rPr>
          <w:iCs/>
          <w:noProof/>
          <w:lang w:val="en-US"/>
        </w:rPr>
        <w:t xml:space="preserve">Leading a photography campaign </w:t>
      </w:r>
      <w:r w:rsidR="00847152" w:rsidRPr="00D30FE6">
        <w:rPr>
          <w:iCs/>
          <w:noProof/>
          <w:lang w:val="en-US"/>
        </w:rPr>
        <w:t xml:space="preserve"> </w:t>
      </w:r>
    </w:p>
    <w:p w14:paraId="110E69AA" w14:textId="4078C880" w:rsidR="00847152" w:rsidRPr="00D30FE6" w:rsidRDefault="00847152" w:rsidP="0014559D">
      <w:pPr>
        <w:pStyle w:val="ListParagraph"/>
        <w:numPr>
          <w:ilvl w:val="0"/>
          <w:numId w:val="78"/>
        </w:numPr>
        <w:suppressAutoHyphens w:val="0"/>
        <w:overflowPunct/>
        <w:autoSpaceDE/>
        <w:autoSpaceDN/>
        <w:adjustRightInd/>
        <w:spacing w:before="142" w:after="0"/>
        <w:textAlignment w:val="auto"/>
        <w:rPr>
          <w:iCs/>
          <w:noProof/>
          <w:lang w:val="en-US"/>
        </w:rPr>
      </w:pPr>
      <w:r w:rsidRPr="00D30FE6">
        <w:rPr>
          <w:iCs/>
          <w:noProof/>
          <w:lang w:val="en-US"/>
        </w:rPr>
        <w:t xml:space="preserve">Writing and </w:t>
      </w:r>
      <w:r w:rsidR="009A08C1">
        <w:rPr>
          <w:iCs/>
          <w:noProof/>
          <w:lang w:val="en-US"/>
        </w:rPr>
        <w:t>publishing</w:t>
      </w:r>
      <w:r w:rsidR="009A08C1" w:rsidRPr="00D30FE6">
        <w:rPr>
          <w:iCs/>
          <w:noProof/>
          <w:lang w:val="en-US"/>
        </w:rPr>
        <w:t xml:space="preserve"> </w:t>
      </w:r>
      <w:r w:rsidRPr="00D30FE6">
        <w:rPr>
          <w:iCs/>
          <w:noProof/>
          <w:lang w:val="en-US"/>
        </w:rPr>
        <w:t xml:space="preserve">a </w:t>
      </w:r>
      <w:r w:rsidR="009A08C1">
        <w:rPr>
          <w:iCs/>
          <w:noProof/>
          <w:lang w:val="en-US"/>
        </w:rPr>
        <w:t xml:space="preserve">manual or ‘project </w:t>
      </w:r>
      <w:r w:rsidRPr="00D30FE6">
        <w:rPr>
          <w:iCs/>
          <w:noProof/>
          <w:lang w:val="en-US"/>
        </w:rPr>
        <w:t>book</w:t>
      </w:r>
      <w:r w:rsidR="009A08C1">
        <w:rPr>
          <w:iCs/>
          <w:noProof/>
          <w:lang w:val="en-US"/>
        </w:rPr>
        <w:t>’</w:t>
      </w:r>
      <w:r w:rsidRPr="00D30FE6">
        <w:rPr>
          <w:iCs/>
          <w:noProof/>
          <w:lang w:val="en-US"/>
        </w:rPr>
        <w:t xml:space="preserve"> </w:t>
      </w:r>
    </w:p>
    <w:p w14:paraId="70F850A8" w14:textId="77777777" w:rsidR="00847152" w:rsidRPr="00D30FE6" w:rsidRDefault="00847152" w:rsidP="00847152">
      <w:pPr>
        <w:pStyle w:val="ListParagraph"/>
        <w:numPr>
          <w:ilvl w:val="0"/>
          <w:numId w:val="78"/>
        </w:numPr>
        <w:suppressAutoHyphens w:val="0"/>
        <w:overflowPunct/>
        <w:autoSpaceDE/>
        <w:autoSpaceDN/>
        <w:adjustRightInd/>
        <w:spacing w:before="142" w:after="0"/>
        <w:textAlignment w:val="auto"/>
        <w:rPr>
          <w:iCs/>
          <w:noProof/>
          <w:lang w:val="en-US"/>
        </w:rPr>
      </w:pPr>
      <w:r w:rsidRPr="00D30FE6">
        <w:rPr>
          <w:iCs/>
          <w:noProof/>
          <w:lang w:val="en-US"/>
        </w:rPr>
        <w:t xml:space="preserve">Preparing and printing brochures </w:t>
      </w:r>
    </w:p>
    <w:p w14:paraId="013B3C30" w14:textId="77777777" w:rsidR="00847152" w:rsidRPr="00D30FE6" w:rsidRDefault="00847152" w:rsidP="00847152">
      <w:pPr>
        <w:pStyle w:val="ListParagraph"/>
        <w:numPr>
          <w:ilvl w:val="0"/>
          <w:numId w:val="78"/>
        </w:numPr>
        <w:suppressAutoHyphens w:val="0"/>
        <w:overflowPunct/>
        <w:autoSpaceDE/>
        <w:autoSpaceDN/>
        <w:adjustRightInd/>
        <w:spacing w:before="142" w:after="0"/>
        <w:textAlignment w:val="auto"/>
        <w:rPr>
          <w:iCs/>
          <w:noProof/>
          <w:lang w:val="en-US"/>
        </w:rPr>
      </w:pPr>
      <w:r w:rsidRPr="00D30FE6">
        <w:rPr>
          <w:iCs/>
          <w:noProof/>
          <w:lang w:val="en-US"/>
        </w:rPr>
        <w:t>Produce e-newsletters</w:t>
      </w:r>
    </w:p>
    <w:p w14:paraId="3203A832" w14:textId="25C861C9" w:rsidR="00F966DD" w:rsidRDefault="00B4366E" w:rsidP="00F966DD">
      <w:pPr>
        <w:pStyle w:val="ListParagraph"/>
        <w:numPr>
          <w:ilvl w:val="0"/>
          <w:numId w:val="78"/>
        </w:numPr>
        <w:suppressAutoHyphens w:val="0"/>
        <w:overflowPunct/>
        <w:autoSpaceDE/>
        <w:autoSpaceDN/>
        <w:adjustRightInd/>
        <w:spacing w:before="142" w:after="0"/>
        <w:textAlignment w:val="auto"/>
        <w:rPr>
          <w:iCs/>
          <w:noProof/>
          <w:lang w:val="en-US"/>
        </w:rPr>
      </w:pPr>
      <w:r>
        <w:rPr>
          <w:iCs/>
          <w:noProof/>
          <w:lang w:val="en-US"/>
        </w:rPr>
        <w:t>Launch a b</w:t>
      </w:r>
      <w:r w:rsidR="00F966DD">
        <w:rPr>
          <w:iCs/>
          <w:noProof/>
          <w:lang w:val="en-US"/>
        </w:rPr>
        <w:t>illboard campaign</w:t>
      </w:r>
    </w:p>
    <w:p w14:paraId="2CBA604A" w14:textId="4A9D082C" w:rsidR="00847152" w:rsidRPr="0024707E" w:rsidRDefault="0024707E" w:rsidP="0024707E">
      <w:pPr>
        <w:pStyle w:val="ListParagraph"/>
        <w:numPr>
          <w:ilvl w:val="0"/>
          <w:numId w:val="78"/>
        </w:numPr>
        <w:suppressAutoHyphens w:val="0"/>
        <w:overflowPunct/>
        <w:autoSpaceDE/>
        <w:autoSpaceDN/>
        <w:adjustRightInd/>
        <w:spacing w:before="142" w:after="0"/>
        <w:textAlignment w:val="auto"/>
        <w:rPr>
          <w:iCs/>
          <w:noProof/>
          <w:lang w:val="en-US"/>
        </w:rPr>
      </w:pPr>
      <w:r>
        <w:rPr>
          <w:iCs/>
          <w:noProof/>
          <w:lang w:val="en-US"/>
        </w:rPr>
        <w:t>E</w:t>
      </w:r>
      <w:r w:rsidR="00847152" w:rsidRPr="0024707E">
        <w:rPr>
          <w:iCs/>
          <w:noProof/>
          <w:lang w:val="en-US"/>
        </w:rPr>
        <w:t xml:space="preserve">nsure space in radio, TV, newspapers and newswebsites </w:t>
      </w:r>
    </w:p>
    <w:p w14:paraId="050CC5F0" w14:textId="6E2F21F9" w:rsidR="008B0AD7" w:rsidRPr="0062416E" w:rsidRDefault="009A08C1" w:rsidP="008B0AD7">
      <w:pPr>
        <w:suppressAutoHyphens w:val="0"/>
        <w:overflowPunct/>
        <w:autoSpaceDE/>
        <w:autoSpaceDN/>
        <w:adjustRightInd/>
        <w:spacing w:before="142" w:after="0"/>
        <w:textAlignment w:val="auto"/>
        <w:rPr>
          <w:noProof/>
          <w:lang w:val="en-US"/>
        </w:rPr>
      </w:pPr>
      <w:r>
        <w:rPr>
          <w:noProof/>
          <w:lang w:val="en-US"/>
        </w:rPr>
        <w:t xml:space="preserve">EGAS </w:t>
      </w:r>
      <w:r w:rsidR="008B0AD7" w:rsidRPr="0062416E">
        <w:rPr>
          <w:noProof/>
          <w:lang w:val="en-US"/>
        </w:rPr>
        <w:t>hereby invites Applicants to show their interest in delivering the Services described above.</w:t>
      </w:r>
    </w:p>
    <w:p w14:paraId="56122D80" w14:textId="77777777" w:rsidR="008B0AD7" w:rsidRPr="0062416E" w:rsidRDefault="008B0AD7" w:rsidP="00847152">
      <w:pPr>
        <w:suppressAutoHyphens w:val="0"/>
        <w:overflowPunct/>
        <w:autoSpaceDE/>
        <w:autoSpaceDN/>
        <w:adjustRightInd/>
        <w:spacing w:before="142"/>
        <w:textAlignment w:val="auto"/>
        <w:rPr>
          <w:i/>
          <w:noProof/>
          <w:lang w:val="en-US"/>
        </w:rPr>
      </w:pPr>
      <w:r w:rsidRPr="0062416E">
        <w:rPr>
          <w:noProof/>
          <w:lang w:val="en-US"/>
        </w:rPr>
        <w:t xml:space="preserve">This Request for </w:t>
      </w:r>
      <w:r w:rsidR="006F3E88" w:rsidRPr="0062416E">
        <w:rPr>
          <w:noProof/>
          <w:lang w:val="en-US"/>
        </w:rPr>
        <w:t>Expressions</w:t>
      </w:r>
      <w:r w:rsidRPr="0062416E">
        <w:rPr>
          <w:noProof/>
          <w:lang w:val="en-US"/>
        </w:rPr>
        <w:t xml:space="preserve"> of Interest is </w:t>
      </w:r>
      <w:r w:rsidR="00EE358B" w:rsidRPr="0062416E">
        <w:rPr>
          <w:noProof/>
          <w:lang w:val="en-US"/>
        </w:rPr>
        <w:t>open</w:t>
      </w:r>
      <w:r w:rsidRPr="0062416E">
        <w:rPr>
          <w:noProof/>
          <w:lang w:val="en-US"/>
        </w:rPr>
        <w:t xml:space="preserve"> to: </w:t>
      </w:r>
    </w:p>
    <w:p w14:paraId="126872E0" w14:textId="77777777" w:rsidR="00EE358B" w:rsidRPr="0062416E" w:rsidRDefault="00EE358B" w:rsidP="000C372E">
      <w:pPr>
        <w:suppressAutoHyphens w:val="0"/>
        <w:overflowPunct/>
        <w:autoSpaceDE/>
        <w:autoSpaceDN/>
        <w:adjustRightInd/>
        <w:spacing w:before="142"/>
        <w:textAlignment w:val="auto"/>
        <w:rPr>
          <w:noProof/>
          <w:lang w:val="en-US"/>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820"/>
      </w:tblGrid>
      <w:tr w:rsidR="00571792" w:rsidRPr="0062416E" w14:paraId="10B969C0" w14:textId="77777777" w:rsidTr="00AF4561">
        <w:tc>
          <w:tcPr>
            <w:tcW w:w="3260" w:type="dxa"/>
            <w:vAlign w:val="center"/>
          </w:tcPr>
          <w:p w14:paraId="4C0BBA04" w14:textId="77777777" w:rsidR="008B0AD7" w:rsidRPr="0014559D" w:rsidRDefault="009A08C1" w:rsidP="0024707E">
            <w:pPr>
              <w:suppressAutoHyphens w:val="0"/>
              <w:overflowPunct/>
              <w:autoSpaceDE/>
              <w:autoSpaceDN/>
              <w:adjustRightInd/>
              <w:spacing w:after="0"/>
              <w:ind w:left="360"/>
              <w:jc w:val="left"/>
              <w:textAlignment w:val="auto"/>
              <w:rPr>
                <w:noProof/>
                <w:lang w:val="en-US"/>
              </w:rPr>
            </w:pPr>
            <w:r>
              <w:rPr>
                <w:noProof/>
                <w:lang w:val="en-US"/>
              </w:rPr>
              <w:t xml:space="preserve">X </w:t>
            </w:r>
            <w:r w:rsidR="00AF4561" w:rsidRPr="0024707E">
              <w:rPr>
                <w:noProof/>
                <w:lang w:val="en-US"/>
              </w:rPr>
              <w:t>Consult</w:t>
            </w:r>
            <w:r w:rsidR="00472445" w:rsidRPr="0024707E">
              <w:rPr>
                <w:noProof/>
                <w:lang w:val="en-US"/>
              </w:rPr>
              <w:t>ing f</w:t>
            </w:r>
            <w:r w:rsidR="00EE358B" w:rsidRPr="0024707E">
              <w:rPr>
                <w:noProof/>
                <w:lang w:val="en-US"/>
              </w:rPr>
              <w:t>irm</w:t>
            </w:r>
            <w:r w:rsidR="00472445" w:rsidRPr="0024707E">
              <w:rPr>
                <w:noProof/>
                <w:lang w:val="en-US"/>
              </w:rPr>
              <w:t>s</w:t>
            </w:r>
          </w:p>
        </w:tc>
        <w:tc>
          <w:tcPr>
            <w:tcW w:w="4820" w:type="dxa"/>
            <w:vAlign w:val="center"/>
          </w:tcPr>
          <w:p w14:paraId="78EBFF98" w14:textId="77777777" w:rsidR="008B0AD7" w:rsidRPr="0062416E" w:rsidRDefault="00472445" w:rsidP="000C372E">
            <w:pPr>
              <w:pStyle w:val="ListParagraph"/>
              <w:numPr>
                <w:ilvl w:val="0"/>
                <w:numId w:val="69"/>
              </w:numPr>
              <w:suppressAutoHyphens w:val="0"/>
              <w:overflowPunct/>
              <w:autoSpaceDE/>
              <w:autoSpaceDN/>
              <w:adjustRightInd/>
              <w:spacing w:after="0"/>
              <w:ind w:left="714" w:hanging="357"/>
              <w:contextualSpacing w:val="0"/>
              <w:jc w:val="left"/>
              <w:textAlignment w:val="auto"/>
              <w:rPr>
                <w:noProof/>
                <w:lang w:val="en-US"/>
              </w:rPr>
            </w:pPr>
            <w:r w:rsidRPr="0062416E">
              <w:rPr>
                <w:noProof/>
                <w:lang w:val="en-US"/>
              </w:rPr>
              <w:t>Individual c</w:t>
            </w:r>
            <w:r w:rsidR="00AF4561" w:rsidRPr="0062416E">
              <w:rPr>
                <w:noProof/>
                <w:lang w:val="en-US"/>
              </w:rPr>
              <w:t>onsultant</w:t>
            </w:r>
            <w:r w:rsidRPr="0062416E">
              <w:rPr>
                <w:noProof/>
                <w:lang w:val="en-US"/>
              </w:rPr>
              <w:t>s</w:t>
            </w:r>
          </w:p>
        </w:tc>
      </w:tr>
      <w:tr w:rsidR="00571792" w:rsidRPr="0062416E" w14:paraId="0AD2B1AB" w14:textId="77777777" w:rsidTr="00AF4561">
        <w:tc>
          <w:tcPr>
            <w:tcW w:w="3260" w:type="dxa"/>
            <w:vAlign w:val="center"/>
          </w:tcPr>
          <w:p w14:paraId="341AA439" w14:textId="77777777" w:rsidR="006F3E88" w:rsidRPr="0062416E" w:rsidRDefault="006F3E88" w:rsidP="006F3E88">
            <w:pPr>
              <w:suppressAutoHyphens w:val="0"/>
              <w:overflowPunct/>
              <w:autoSpaceDE/>
              <w:autoSpaceDN/>
              <w:adjustRightInd/>
              <w:spacing w:after="0"/>
              <w:ind w:left="360"/>
              <w:jc w:val="left"/>
              <w:textAlignment w:val="auto"/>
              <w:rPr>
                <w:noProof/>
                <w:lang w:val="en-US"/>
              </w:rPr>
            </w:pPr>
          </w:p>
        </w:tc>
        <w:tc>
          <w:tcPr>
            <w:tcW w:w="4820" w:type="dxa"/>
            <w:vAlign w:val="center"/>
          </w:tcPr>
          <w:p w14:paraId="7D1ADE65" w14:textId="77777777" w:rsidR="006F3E88" w:rsidRPr="0062416E" w:rsidRDefault="006F3E88" w:rsidP="006F3E88">
            <w:pPr>
              <w:suppressAutoHyphens w:val="0"/>
              <w:overflowPunct/>
              <w:autoSpaceDE/>
              <w:autoSpaceDN/>
              <w:adjustRightInd/>
              <w:spacing w:after="0"/>
              <w:ind w:left="357"/>
              <w:jc w:val="left"/>
              <w:textAlignment w:val="auto"/>
              <w:rPr>
                <w:noProof/>
                <w:lang w:val="en-US"/>
              </w:rPr>
            </w:pPr>
          </w:p>
        </w:tc>
      </w:tr>
      <w:tr w:rsidR="00571792" w:rsidRPr="0001015D" w14:paraId="79DA5B1A" w14:textId="77777777" w:rsidTr="00AF4561">
        <w:tc>
          <w:tcPr>
            <w:tcW w:w="3260" w:type="dxa"/>
            <w:vAlign w:val="center"/>
          </w:tcPr>
          <w:p w14:paraId="4FF6B307" w14:textId="77777777" w:rsidR="008B0AD7" w:rsidRPr="00FB76D0" w:rsidRDefault="008B0AD7" w:rsidP="000C372E">
            <w:pPr>
              <w:pStyle w:val="ListParagraph"/>
              <w:numPr>
                <w:ilvl w:val="0"/>
                <w:numId w:val="69"/>
              </w:numPr>
              <w:suppressAutoHyphens w:val="0"/>
              <w:overflowPunct/>
              <w:autoSpaceDE/>
              <w:autoSpaceDN/>
              <w:adjustRightInd/>
              <w:spacing w:after="0"/>
              <w:ind w:left="714" w:hanging="357"/>
              <w:contextualSpacing w:val="0"/>
              <w:jc w:val="left"/>
              <w:textAlignment w:val="auto"/>
              <w:rPr>
                <w:noProof/>
                <w:lang w:val="en-US"/>
              </w:rPr>
            </w:pPr>
            <w:r w:rsidRPr="00FB76D0">
              <w:rPr>
                <w:noProof/>
                <w:lang w:val="en-US"/>
              </w:rPr>
              <w:t>NG</w:t>
            </w:r>
            <w:r w:rsidR="00AF4561" w:rsidRPr="00FB76D0">
              <w:rPr>
                <w:noProof/>
                <w:lang w:val="en-US"/>
              </w:rPr>
              <w:t>O</w:t>
            </w:r>
            <w:r w:rsidR="00472445" w:rsidRPr="00FB76D0">
              <w:rPr>
                <w:noProof/>
                <w:lang w:val="en-US"/>
              </w:rPr>
              <w:t>s</w:t>
            </w:r>
          </w:p>
        </w:tc>
        <w:tc>
          <w:tcPr>
            <w:tcW w:w="4820" w:type="dxa"/>
            <w:vAlign w:val="center"/>
          </w:tcPr>
          <w:p w14:paraId="463EFF71" w14:textId="77777777" w:rsidR="008B0AD7" w:rsidRPr="0062416E" w:rsidRDefault="00AF4561" w:rsidP="00472445">
            <w:pPr>
              <w:pStyle w:val="ListParagraph"/>
              <w:numPr>
                <w:ilvl w:val="0"/>
                <w:numId w:val="69"/>
              </w:numPr>
              <w:suppressAutoHyphens w:val="0"/>
              <w:overflowPunct/>
              <w:autoSpaceDE/>
              <w:autoSpaceDN/>
              <w:adjustRightInd/>
              <w:spacing w:after="0"/>
              <w:ind w:left="714" w:hanging="357"/>
              <w:contextualSpacing w:val="0"/>
              <w:jc w:val="left"/>
              <w:textAlignment w:val="auto"/>
              <w:rPr>
                <w:noProof/>
                <w:lang w:val="en-US"/>
              </w:rPr>
            </w:pPr>
            <w:r w:rsidRPr="0062416E">
              <w:rPr>
                <w:noProof/>
                <w:lang w:val="en-US"/>
              </w:rPr>
              <w:t xml:space="preserve">Joint Venture </w:t>
            </w:r>
            <w:r w:rsidR="00472445" w:rsidRPr="0062416E">
              <w:rPr>
                <w:noProof/>
                <w:lang w:val="en-US"/>
              </w:rPr>
              <w:t xml:space="preserve">between </w:t>
            </w:r>
            <w:r w:rsidR="008B0AD7" w:rsidRPr="0062416E">
              <w:rPr>
                <w:noProof/>
                <w:lang w:val="en-US"/>
              </w:rPr>
              <w:t>NG</w:t>
            </w:r>
            <w:r w:rsidRPr="0062416E">
              <w:rPr>
                <w:noProof/>
                <w:lang w:val="en-US"/>
              </w:rPr>
              <w:t>O</w:t>
            </w:r>
            <w:r w:rsidR="00472445" w:rsidRPr="0062416E">
              <w:rPr>
                <w:noProof/>
                <w:lang w:val="en-US"/>
              </w:rPr>
              <w:t>(s) and c</w:t>
            </w:r>
            <w:r w:rsidRPr="0062416E">
              <w:rPr>
                <w:noProof/>
                <w:lang w:val="en-US"/>
              </w:rPr>
              <w:t>onsult</w:t>
            </w:r>
            <w:r w:rsidR="00472445" w:rsidRPr="0062416E">
              <w:rPr>
                <w:noProof/>
                <w:lang w:val="en-US"/>
              </w:rPr>
              <w:t>ing f</w:t>
            </w:r>
            <w:r w:rsidR="00EE358B" w:rsidRPr="0062416E">
              <w:rPr>
                <w:noProof/>
                <w:lang w:val="en-US"/>
              </w:rPr>
              <w:t>irm</w:t>
            </w:r>
            <w:r w:rsidR="00472445" w:rsidRPr="0062416E">
              <w:rPr>
                <w:noProof/>
                <w:lang w:val="en-US"/>
              </w:rPr>
              <w:t>(s)</w:t>
            </w:r>
          </w:p>
        </w:tc>
      </w:tr>
    </w:tbl>
    <w:p w14:paraId="48E5F878" w14:textId="77777777" w:rsidR="00EE358B" w:rsidRPr="0062416E" w:rsidRDefault="00EE358B" w:rsidP="008B0AD7">
      <w:pPr>
        <w:suppressAutoHyphens w:val="0"/>
        <w:overflowPunct/>
        <w:autoSpaceDE/>
        <w:autoSpaceDN/>
        <w:adjustRightInd/>
        <w:spacing w:before="142" w:after="0"/>
        <w:textAlignment w:val="auto"/>
        <w:rPr>
          <w:noProof/>
          <w:lang w:val="en-US"/>
        </w:rPr>
      </w:pPr>
    </w:p>
    <w:p w14:paraId="3979EF88" w14:textId="77777777" w:rsidR="00472445" w:rsidRPr="0062416E" w:rsidRDefault="008B0AD7" w:rsidP="008B0AD7">
      <w:pPr>
        <w:suppressAutoHyphens w:val="0"/>
        <w:overflowPunct/>
        <w:autoSpaceDE/>
        <w:autoSpaceDN/>
        <w:adjustRightInd/>
        <w:spacing w:before="142" w:after="0"/>
        <w:textAlignment w:val="auto"/>
        <w:rPr>
          <w:noProof/>
          <w:lang w:val="en-US"/>
        </w:rPr>
      </w:pPr>
      <w:r w:rsidRPr="0062416E">
        <w:rPr>
          <w:noProof/>
          <w:lang w:val="en-US"/>
        </w:rPr>
        <w:t xml:space="preserve">Eligibility criteria to AFD financing </w:t>
      </w:r>
      <w:r w:rsidR="001D2D74" w:rsidRPr="0062416E">
        <w:rPr>
          <w:noProof/>
          <w:lang w:val="en-US"/>
        </w:rPr>
        <w:t>are</w:t>
      </w:r>
      <w:r w:rsidRPr="0062416E">
        <w:rPr>
          <w:noProof/>
          <w:lang w:val="en-US"/>
        </w:rPr>
        <w:t xml:space="preserve"> specified in sub-clause 1.3 of the </w:t>
      </w:r>
      <w:r w:rsidR="00472445" w:rsidRPr="0062416E">
        <w:rPr>
          <w:noProof/>
          <w:lang w:val="en-US"/>
        </w:rPr>
        <w:t>"</w:t>
      </w:r>
      <w:r w:rsidR="001D2D74" w:rsidRPr="0062416E">
        <w:rPr>
          <w:noProof/>
          <w:lang w:val="en-US"/>
        </w:rPr>
        <w:t>Procurement Guidelines for AFD</w:t>
      </w:r>
      <w:r w:rsidR="001D2D74" w:rsidRPr="0062416E">
        <w:rPr>
          <w:noProof/>
          <w:lang w:val="en-US"/>
        </w:rPr>
        <w:noBreakHyphen/>
      </w:r>
      <w:r w:rsidRPr="0062416E">
        <w:rPr>
          <w:noProof/>
          <w:lang w:val="en-US"/>
        </w:rPr>
        <w:t>Financed Contracts in Foreign Countries</w:t>
      </w:r>
      <w:r w:rsidR="00472445" w:rsidRPr="0062416E">
        <w:rPr>
          <w:noProof/>
          <w:lang w:val="en-US"/>
        </w:rPr>
        <w:t>"</w:t>
      </w:r>
      <w:r w:rsidRPr="0062416E">
        <w:rPr>
          <w:noProof/>
          <w:lang w:val="en-US"/>
        </w:rPr>
        <w:t>, available online on AFD’s website</w:t>
      </w:r>
      <w:r w:rsidR="004E1AD1" w:rsidRPr="0062416E">
        <w:rPr>
          <w:noProof/>
          <w:lang w:val="en-US"/>
        </w:rPr>
        <w:t xml:space="preserve">: </w:t>
      </w:r>
      <w:hyperlink r:id="rId12" w:history="1">
        <w:r w:rsidR="00472445" w:rsidRPr="0062416E">
          <w:rPr>
            <w:rStyle w:val="Hyperlink"/>
            <w:noProof/>
            <w:lang w:val="en-US"/>
          </w:rPr>
          <w:t>http://www.afd.fr</w:t>
        </w:r>
      </w:hyperlink>
      <w:r w:rsidR="00472445" w:rsidRPr="0062416E">
        <w:rPr>
          <w:noProof/>
          <w:lang w:val="en-US"/>
        </w:rPr>
        <w:t>.</w:t>
      </w:r>
    </w:p>
    <w:p w14:paraId="15E70961" w14:textId="77777777" w:rsidR="004E1AD1" w:rsidRPr="0062416E" w:rsidRDefault="004E1AD1" w:rsidP="008B0AD7">
      <w:pPr>
        <w:suppressAutoHyphens w:val="0"/>
        <w:overflowPunct/>
        <w:autoSpaceDE/>
        <w:autoSpaceDN/>
        <w:adjustRightInd/>
        <w:spacing w:before="142" w:after="0"/>
        <w:textAlignment w:val="auto"/>
        <w:rPr>
          <w:noProof/>
          <w:lang w:val="en-US"/>
        </w:rPr>
      </w:pPr>
      <w:r w:rsidRPr="0062416E">
        <w:rPr>
          <w:noProof/>
          <w:lang w:val="en-US"/>
        </w:rPr>
        <w:t xml:space="preserve">The Applicant shall submit only one application, either in its own name or as </w:t>
      </w:r>
      <w:r w:rsidR="00A11C29" w:rsidRPr="0062416E">
        <w:rPr>
          <w:noProof/>
          <w:lang w:val="en-US"/>
        </w:rPr>
        <w:t xml:space="preserve">a member </w:t>
      </w:r>
      <w:r w:rsidRPr="0062416E">
        <w:rPr>
          <w:noProof/>
          <w:lang w:val="en-US"/>
        </w:rPr>
        <w:t xml:space="preserve">of a Joint Venture </w:t>
      </w:r>
      <w:r w:rsidR="002C21D9" w:rsidRPr="0062416E">
        <w:rPr>
          <w:noProof/>
          <w:lang w:val="en-US"/>
        </w:rPr>
        <w:t>(JV)</w:t>
      </w:r>
      <w:r w:rsidR="00A11C29" w:rsidRPr="0062416E">
        <w:rPr>
          <w:noProof/>
          <w:lang w:val="en-US"/>
        </w:rPr>
        <w:t>. If an Applicant</w:t>
      </w:r>
      <w:r w:rsidRPr="0062416E">
        <w:rPr>
          <w:noProof/>
          <w:lang w:val="en-US"/>
        </w:rPr>
        <w:t xml:space="preserve"> </w:t>
      </w:r>
      <w:r w:rsidR="00872F02" w:rsidRPr="0062416E">
        <w:rPr>
          <w:noProof/>
          <w:lang w:val="en-US"/>
        </w:rPr>
        <w:t>(</w:t>
      </w:r>
      <w:r w:rsidRPr="0062416E">
        <w:rPr>
          <w:noProof/>
          <w:lang w:val="en-US"/>
        </w:rPr>
        <w:t xml:space="preserve">including any </w:t>
      </w:r>
      <w:r w:rsidR="002C21D9" w:rsidRPr="0062416E">
        <w:rPr>
          <w:noProof/>
          <w:lang w:val="en-US"/>
        </w:rPr>
        <w:t>JV</w:t>
      </w:r>
      <w:r w:rsidRPr="0062416E">
        <w:rPr>
          <w:noProof/>
          <w:lang w:val="en-US"/>
        </w:rPr>
        <w:t xml:space="preserve"> member</w:t>
      </w:r>
      <w:r w:rsidR="00872F02" w:rsidRPr="0062416E">
        <w:rPr>
          <w:noProof/>
          <w:lang w:val="en-US"/>
        </w:rPr>
        <w:t>)</w:t>
      </w:r>
      <w:r w:rsidRPr="0062416E">
        <w:rPr>
          <w:noProof/>
          <w:lang w:val="en-US"/>
        </w:rPr>
        <w:t xml:space="preserve"> submits or</w:t>
      </w:r>
      <w:r w:rsidR="00A11C29" w:rsidRPr="0062416E">
        <w:rPr>
          <w:noProof/>
          <w:lang w:val="en-US"/>
        </w:rPr>
        <w:t xml:space="preserve"> participates in more than one</w:t>
      </w:r>
      <w:r w:rsidR="00EE358B" w:rsidRPr="0062416E">
        <w:rPr>
          <w:noProof/>
          <w:lang w:val="en-US"/>
        </w:rPr>
        <w:t xml:space="preserve"> </w:t>
      </w:r>
      <w:r w:rsidR="00B813B9" w:rsidRPr="0062416E">
        <w:rPr>
          <w:noProof/>
          <w:lang w:val="en-US"/>
        </w:rPr>
        <w:t>a</w:t>
      </w:r>
      <w:r w:rsidR="00EE358B" w:rsidRPr="0062416E">
        <w:rPr>
          <w:noProof/>
          <w:lang w:val="en-US"/>
        </w:rPr>
        <w:t>pplication</w:t>
      </w:r>
      <w:r w:rsidR="00A11C29" w:rsidRPr="0062416E">
        <w:rPr>
          <w:noProof/>
          <w:lang w:val="en-US"/>
        </w:rPr>
        <w:t xml:space="preserve">, those </w:t>
      </w:r>
      <w:r w:rsidR="00B813B9" w:rsidRPr="0062416E">
        <w:rPr>
          <w:noProof/>
          <w:lang w:val="en-US"/>
        </w:rPr>
        <w:t>a</w:t>
      </w:r>
      <w:r w:rsidR="00EE358B" w:rsidRPr="0062416E">
        <w:rPr>
          <w:noProof/>
          <w:lang w:val="en-US"/>
        </w:rPr>
        <w:t>pplications</w:t>
      </w:r>
      <w:r w:rsidR="00A11C29" w:rsidRPr="0062416E">
        <w:rPr>
          <w:noProof/>
          <w:lang w:val="en-US"/>
        </w:rPr>
        <w:t xml:space="preserve"> shall be all </w:t>
      </w:r>
      <w:r w:rsidRPr="0062416E">
        <w:rPr>
          <w:noProof/>
          <w:lang w:val="en-US"/>
        </w:rPr>
        <w:t>rejected.</w:t>
      </w:r>
      <w:r w:rsidR="00EE358B" w:rsidRPr="0062416E">
        <w:rPr>
          <w:noProof/>
          <w:lang w:val="en-US"/>
        </w:rPr>
        <w:t xml:space="preserve"> However, the same Subconsultant may participate in several </w:t>
      </w:r>
      <w:r w:rsidR="00B813B9" w:rsidRPr="0062416E">
        <w:rPr>
          <w:noProof/>
          <w:lang w:val="en-US"/>
        </w:rPr>
        <w:t>a</w:t>
      </w:r>
      <w:r w:rsidR="00EE358B" w:rsidRPr="0062416E">
        <w:rPr>
          <w:noProof/>
          <w:lang w:val="en-US"/>
        </w:rPr>
        <w:t>pplications.</w:t>
      </w:r>
    </w:p>
    <w:p w14:paraId="5B5F80F7" w14:textId="77777777" w:rsidR="002C21D9" w:rsidRPr="0062416E" w:rsidRDefault="008B0AD7" w:rsidP="008B0AD7">
      <w:pPr>
        <w:suppressAutoHyphens w:val="0"/>
        <w:overflowPunct/>
        <w:autoSpaceDE/>
        <w:autoSpaceDN/>
        <w:adjustRightInd/>
        <w:spacing w:before="142" w:after="0"/>
        <w:textAlignment w:val="auto"/>
        <w:rPr>
          <w:noProof/>
          <w:lang w:val="en-US"/>
        </w:rPr>
      </w:pPr>
      <w:r w:rsidRPr="0062416E">
        <w:rPr>
          <w:noProof/>
          <w:lang w:val="en-US"/>
        </w:rPr>
        <w:t xml:space="preserve">If the </w:t>
      </w:r>
      <w:r w:rsidR="000C372E" w:rsidRPr="0062416E">
        <w:rPr>
          <w:noProof/>
          <w:lang w:val="en-US"/>
        </w:rPr>
        <w:t>Applicant</w:t>
      </w:r>
      <w:r w:rsidRPr="0062416E">
        <w:rPr>
          <w:noProof/>
          <w:lang w:val="en-US"/>
        </w:rPr>
        <w:t xml:space="preserve"> is a </w:t>
      </w:r>
      <w:r w:rsidR="002C21D9" w:rsidRPr="0062416E">
        <w:rPr>
          <w:noProof/>
          <w:lang w:val="en-US"/>
        </w:rPr>
        <w:t>JV</w:t>
      </w:r>
      <w:r w:rsidRPr="0062416E">
        <w:rPr>
          <w:noProof/>
          <w:lang w:val="en-US"/>
        </w:rPr>
        <w:t xml:space="preserve">, the </w:t>
      </w:r>
      <w:r w:rsidR="00B813B9" w:rsidRPr="0062416E">
        <w:rPr>
          <w:noProof/>
          <w:lang w:val="en-US"/>
        </w:rPr>
        <w:t>e</w:t>
      </w:r>
      <w:r w:rsidRPr="0062416E">
        <w:rPr>
          <w:noProof/>
          <w:lang w:val="en-US"/>
        </w:rPr>
        <w:t>xpre</w:t>
      </w:r>
      <w:r w:rsidR="002C21D9" w:rsidRPr="0062416E">
        <w:rPr>
          <w:noProof/>
          <w:lang w:val="en-US"/>
        </w:rPr>
        <w:t xml:space="preserve">ssion of </w:t>
      </w:r>
      <w:r w:rsidR="00B813B9" w:rsidRPr="0062416E">
        <w:rPr>
          <w:noProof/>
          <w:lang w:val="en-US"/>
        </w:rPr>
        <w:t>i</w:t>
      </w:r>
      <w:r w:rsidR="002C21D9" w:rsidRPr="0062416E">
        <w:rPr>
          <w:noProof/>
          <w:lang w:val="en-US"/>
        </w:rPr>
        <w:t>nterest shall include:</w:t>
      </w:r>
    </w:p>
    <w:p w14:paraId="79E35C71" w14:textId="77777777" w:rsidR="002C21D9" w:rsidRPr="0062416E" w:rsidRDefault="000C372E" w:rsidP="002C21D9">
      <w:pPr>
        <w:pStyle w:val="ListParagraph"/>
        <w:numPr>
          <w:ilvl w:val="0"/>
          <w:numId w:val="70"/>
        </w:numPr>
        <w:suppressAutoHyphens w:val="0"/>
        <w:overflowPunct/>
        <w:autoSpaceDE/>
        <w:autoSpaceDN/>
        <w:adjustRightInd/>
        <w:spacing w:before="142" w:after="0"/>
        <w:ind w:left="567" w:hanging="567"/>
        <w:textAlignment w:val="auto"/>
        <w:rPr>
          <w:noProof/>
          <w:lang w:val="en-US"/>
        </w:rPr>
      </w:pPr>
      <w:r w:rsidRPr="0062416E">
        <w:rPr>
          <w:noProof/>
          <w:lang w:val="en-US"/>
        </w:rPr>
        <w:t>a</w:t>
      </w:r>
      <w:r w:rsidR="008B0AD7" w:rsidRPr="0062416E">
        <w:rPr>
          <w:noProof/>
          <w:lang w:val="en-US"/>
        </w:rPr>
        <w:t xml:space="preserve"> copy of the JV Agreeme</w:t>
      </w:r>
      <w:r w:rsidRPr="0062416E">
        <w:rPr>
          <w:noProof/>
          <w:lang w:val="en-US"/>
        </w:rPr>
        <w:t>nt entered into by all members,</w:t>
      </w:r>
    </w:p>
    <w:p w14:paraId="225E5DA7" w14:textId="77777777" w:rsidR="002C21D9" w:rsidRPr="0062416E" w:rsidRDefault="000C372E" w:rsidP="002C21D9">
      <w:pPr>
        <w:suppressAutoHyphens w:val="0"/>
        <w:overflowPunct/>
        <w:autoSpaceDE/>
        <w:autoSpaceDN/>
        <w:adjustRightInd/>
        <w:spacing w:before="142" w:after="0"/>
        <w:textAlignment w:val="auto"/>
        <w:rPr>
          <w:noProof/>
          <w:lang w:val="en-US"/>
        </w:rPr>
      </w:pPr>
      <w:r w:rsidRPr="0062416E">
        <w:rPr>
          <w:noProof/>
          <w:lang w:val="en-US"/>
        </w:rPr>
        <w:lastRenderedPageBreak/>
        <w:t>or</w:t>
      </w:r>
    </w:p>
    <w:p w14:paraId="193B9A39" w14:textId="77777777" w:rsidR="000C372E" w:rsidRPr="0062416E" w:rsidRDefault="000C372E" w:rsidP="002C21D9">
      <w:pPr>
        <w:pStyle w:val="ListParagraph"/>
        <w:numPr>
          <w:ilvl w:val="0"/>
          <w:numId w:val="70"/>
        </w:numPr>
        <w:suppressAutoHyphens w:val="0"/>
        <w:overflowPunct/>
        <w:autoSpaceDE/>
        <w:autoSpaceDN/>
        <w:adjustRightInd/>
        <w:spacing w:before="142" w:after="0"/>
        <w:ind w:left="567" w:hanging="567"/>
        <w:textAlignment w:val="auto"/>
        <w:rPr>
          <w:noProof/>
          <w:lang w:val="en-US"/>
        </w:rPr>
      </w:pPr>
      <w:r w:rsidRPr="0062416E">
        <w:rPr>
          <w:noProof/>
          <w:lang w:val="en-US"/>
        </w:rPr>
        <w:t>a</w:t>
      </w:r>
      <w:r w:rsidR="008B0AD7" w:rsidRPr="0062416E">
        <w:rPr>
          <w:noProof/>
          <w:lang w:val="en-US"/>
        </w:rPr>
        <w:t xml:space="preserve"> letter of intent to execute a JV Agreement</w:t>
      </w:r>
      <w:r w:rsidRPr="0062416E">
        <w:rPr>
          <w:noProof/>
          <w:lang w:val="en-US"/>
        </w:rPr>
        <w:t>,</w:t>
      </w:r>
      <w:r w:rsidR="008B0AD7" w:rsidRPr="0062416E">
        <w:rPr>
          <w:noProof/>
          <w:lang w:val="en-US"/>
        </w:rPr>
        <w:t xml:space="preserve"> </w:t>
      </w:r>
      <w:r w:rsidRPr="0062416E">
        <w:rPr>
          <w:noProof/>
          <w:lang w:val="en-US"/>
        </w:rPr>
        <w:t>signed by all members together with a copy of the Agreement</w:t>
      </w:r>
      <w:r w:rsidR="001E6B95" w:rsidRPr="0062416E">
        <w:rPr>
          <w:noProof/>
          <w:lang w:val="en-US"/>
        </w:rPr>
        <w:t xml:space="preserve"> proposal</w:t>
      </w:r>
      <w:r w:rsidRPr="0062416E">
        <w:rPr>
          <w:noProof/>
          <w:lang w:val="en-US"/>
        </w:rPr>
        <w:t xml:space="preserve">, </w:t>
      </w:r>
    </w:p>
    <w:p w14:paraId="1E984C49" w14:textId="77777777" w:rsidR="00B813B9" w:rsidRPr="0062416E" w:rsidRDefault="00B813B9" w:rsidP="002C21D9">
      <w:pPr>
        <w:suppressAutoHyphens w:val="0"/>
        <w:overflowPunct/>
        <w:autoSpaceDE/>
        <w:autoSpaceDN/>
        <w:adjustRightInd/>
        <w:spacing w:before="142" w:after="0"/>
        <w:textAlignment w:val="auto"/>
        <w:rPr>
          <w:noProof/>
          <w:lang w:val="en-US"/>
        </w:rPr>
      </w:pPr>
      <w:r w:rsidRPr="0062416E">
        <w:rPr>
          <w:noProof/>
          <w:lang w:val="en-US"/>
        </w:rPr>
        <w:t>In the absence of this document, the other members will be considered as Subconsultants.</w:t>
      </w:r>
    </w:p>
    <w:p w14:paraId="53B33C3F" w14:textId="77777777" w:rsidR="00B813B9" w:rsidRPr="0062416E" w:rsidRDefault="00B813B9" w:rsidP="002C21D9">
      <w:pPr>
        <w:suppressAutoHyphens w:val="0"/>
        <w:overflowPunct/>
        <w:autoSpaceDE/>
        <w:autoSpaceDN/>
        <w:adjustRightInd/>
        <w:spacing w:before="142" w:after="0"/>
        <w:textAlignment w:val="auto"/>
        <w:rPr>
          <w:noProof/>
          <w:lang w:val="en-US"/>
        </w:rPr>
      </w:pPr>
      <w:r w:rsidRPr="0062416E">
        <w:rPr>
          <w:noProof/>
          <w:lang w:val="en-US"/>
        </w:rPr>
        <w:t>Experiences and qualifications of Subconsultants are not taken into account in the evaluation of the applications.</w:t>
      </w:r>
    </w:p>
    <w:p w14:paraId="1E1B31C7" w14:textId="0348A49C" w:rsidR="002C21D9" w:rsidRPr="0062416E" w:rsidRDefault="002C21D9" w:rsidP="003B66CB">
      <w:pPr>
        <w:suppressAutoHyphens w:val="0"/>
        <w:overflowPunct/>
        <w:autoSpaceDE/>
        <w:autoSpaceDN/>
        <w:adjustRightInd/>
        <w:spacing w:before="142" w:after="0"/>
        <w:textAlignment w:val="auto"/>
        <w:rPr>
          <w:noProof/>
          <w:lang w:val="en-US"/>
        </w:rPr>
      </w:pPr>
      <w:r w:rsidRPr="0062416E">
        <w:rPr>
          <w:noProof/>
          <w:lang w:val="en-US"/>
        </w:rPr>
        <w:t>Interested Applicants must provide information evidencing that they are qualified and experienced to perform those Services. For that purpose, documented evidence of recent</w:t>
      </w:r>
      <w:r w:rsidR="00C86BCF">
        <w:rPr>
          <w:noProof/>
          <w:lang w:val="en-US"/>
        </w:rPr>
        <w:t xml:space="preserve"> (in the last </w:t>
      </w:r>
      <w:r w:rsidR="003B66CB">
        <w:rPr>
          <w:noProof/>
          <w:lang w:val="en-US"/>
        </w:rPr>
        <w:t>7</w:t>
      </w:r>
      <w:r w:rsidR="00C86BCF">
        <w:rPr>
          <w:noProof/>
          <w:lang w:val="en-US"/>
        </w:rPr>
        <w:t xml:space="preserve"> years)</w:t>
      </w:r>
      <w:r w:rsidRPr="0062416E">
        <w:rPr>
          <w:noProof/>
          <w:lang w:val="en-US"/>
        </w:rPr>
        <w:t xml:space="preserve"> and similar services shall be submitted.</w:t>
      </w:r>
    </w:p>
    <w:p w14:paraId="1451608F" w14:textId="77777777" w:rsidR="008B0AD7" w:rsidRPr="0062416E" w:rsidRDefault="008B0AD7" w:rsidP="00B813B9">
      <w:pPr>
        <w:keepNext/>
        <w:keepLines/>
        <w:suppressAutoHyphens w:val="0"/>
        <w:overflowPunct/>
        <w:autoSpaceDE/>
        <w:autoSpaceDN/>
        <w:adjustRightInd/>
        <w:spacing w:before="142" w:after="0"/>
        <w:textAlignment w:val="auto"/>
        <w:rPr>
          <w:noProof/>
          <w:lang w:val="en-US"/>
        </w:rPr>
      </w:pPr>
      <w:r w:rsidRPr="0062416E">
        <w:rPr>
          <w:noProof/>
          <w:lang w:val="en-US"/>
        </w:rPr>
        <w:t>Determination of the similarity of the experiences will be based on:</w:t>
      </w:r>
    </w:p>
    <w:p w14:paraId="10F20972" w14:textId="41D45021" w:rsidR="008B0AD7" w:rsidRPr="0062416E" w:rsidRDefault="008B0AD7" w:rsidP="0026137F">
      <w:pPr>
        <w:pStyle w:val="ListParagraph"/>
        <w:keepNext/>
        <w:keepLines/>
        <w:numPr>
          <w:ilvl w:val="0"/>
          <w:numId w:val="70"/>
        </w:numPr>
        <w:suppressAutoHyphens w:val="0"/>
        <w:overflowPunct/>
        <w:autoSpaceDE/>
        <w:autoSpaceDN/>
        <w:adjustRightInd/>
        <w:spacing w:before="142" w:after="0"/>
        <w:ind w:left="567" w:hanging="567"/>
        <w:contextualSpacing w:val="0"/>
        <w:textAlignment w:val="auto"/>
        <w:rPr>
          <w:noProof/>
          <w:lang w:val="en-US"/>
        </w:rPr>
      </w:pPr>
      <w:r w:rsidRPr="0062416E">
        <w:rPr>
          <w:noProof/>
          <w:lang w:val="en-US"/>
        </w:rPr>
        <w:t>The contracts size</w:t>
      </w:r>
      <w:r w:rsidR="003B2F29">
        <w:rPr>
          <w:noProof/>
          <w:lang w:val="en-US"/>
        </w:rPr>
        <w:t xml:space="preserve"> and length: </w:t>
      </w:r>
      <w:r w:rsidR="003B2F29">
        <w:rPr>
          <w:i/>
          <w:iCs/>
          <w:noProof/>
          <w:lang w:val="en-US"/>
        </w:rPr>
        <w:t xml:space="preserve">the communication Agency is expected to dedicate a team to work full time on this project for over 1 year. </w:t>
      </w:r>
    </w:p>
    <w:p w14:paraId="3061166F" w14:textId="12BD3A20" w:rsidR="003B7F35" w:rsidRPr="00D30FE6" w:rsidRDefault="008B0AD7" w:rsidP="001D4CE7">
      <w:pPr>
        <w:pStyle w:val="ListParagraph"/>
        <w:numPr>
          <w:ilvl w:val="0"/>
          <w:numId w:val="70"/>
        </w:numPr>
        <w:suppressAutoHyphens w:val="0"/>
        <w:overflowPunct/>
        <w:autoSpaceDE/>
        <w:autoSpaceDN/>
        <w:adjustRightInd/>
        <w:spacing w:before="142" w:after="0"/>
        <w:ind w:left="567" w:hanging="567"/>
        <w:contextualSpacing w:val="0"/>
        <w:textAlignment w:val="auto"/>
        <w:rPr>
          <w:noProof/>
          <w:lang w:val="en-US"/>
        </w:rPr>
      </w:pPr>
      <w:r w:rsidRPr="009C5A57">
        <w:rPr>
          <w:noProof/>
          <w:lang w:val="en-US"/>
        </w:rPr>
        <w:t>The n</w:t>
      </w:r>
      <w:r w:rsidR="002C21D9" w:rsidRPr="009C5A57">
        <w:rPr>
          <w:noProof/>
          <w:lang w:val="en-US"/>
        </w:rPr>
        <w:t>ature of the Services</w:t>
      </w:r>
      <w:r w:rsidR="003B2F29">
        <w:rPr>
          <w:noProof/>
          <w:lang w:val="en-US"/>
        </w:rPr>
        <w:t>:</w:t>
      </w:r>
      <w:r w:rsidR="002C21D9" w:rsidRPr="009C5A57">
        <w:rPr>
          <w:noProof/>
          <w:lang w:val="en-US"/>
        </w:rPr>
        <w:t xml:space="preserve"> </w:t>
      </w:r>
      <w:r w:rsidR="003B7F35" w:rsidRPr="00D30FE6">
        <w:rPr>
          <w:i/>
          <w:noProof/>
          <w:lang w:val="en-US"/>
        </w:rPr>
        <w:t xml:space="preserve">Communications Services </w:t>
      </w:r>
    </w:p>
    <w:p w14:paraId="21B9D372" w14:textId="06D6AA43" w:rsidR="003B2F29" w:rsidRPr="0024707E" w:rsidRDefault="008B0AD7">
      <w:pPr>
        <w:pStyle w:val="ListParagraph"/>
        <w:numPr>
          <w:ilvl w:val="0"/>
          <w:numId w:val="70"/>
        </w:numPr>
        <w:suppressAutoHyphens w:val="0"/>
        <w:overflowPunct/>
        <w:autoSpaceDE/>
        <w:autoSpaceDN/>
        <w:adjustRightInd/>
        <w:spacing w:before="142" w:after="0"/>
        <w:ind w:left="567" w:hanging="567"/>
        <w:contextualSpacing w:val="0"/>
        <w:textAlignment w:val="auto"/>
        <w:rPr>
          <w:noProof/>
          <w:lang w:val="en-US"/>
        </w:rPr>
      </w:pPr>
      <w:r w:rsidRPr="009C5A57">
        <w:rPr>
          <w:noProof/>
          <w:lang w:val="en-US"/>
        </w:rPr>
        <w:t xml:space="preserve">The technical area and expertise </w:t>
      </w:r>
      <w:r w:rsidR="003B7F35" w:rsidRPr="009C5A57">
        <w:rPr>
          <w:noProof/>
          <w:lang w:val="en-US"/>
        </w:rPr>
        <w:t>are</w:t>
      </w:r>
      <w:r w:rsidR="003B2F29">
        <w:rPr>
          <w:noProof/>
          <w:lang w:val="en-US"/>
        </w:rPr>
        <w:t>:</w:t>
      </w:r>
      <w:r w:rsidR="003B7F35" w:rsidRPr="009C5A57">
        <w:rPr>
          <w:noProof/>
          <w:lang w:val="en-US"/>
        </w:rPr>
        <w:t xml:space="preserve"> </w:t>
      </w:r>
    </w:p>
    <w:p w14:paraId="33B03069" w14:textId="40571529" w:rsidR="00987551" w:rsidRPr="00D30FE6" w:rsidRDefault="00533290" w:rsidP="00D30FE6">
      <w:pPr>
        <w:pStyle w:val="ListParagraph"/>
        <w:numPr>
          <w:ilvl w:val="1"/>
          <w:numId w:val="70"/>
        </w:numPr>
        <w:suppressAutoHyphens w:val="0"/>
        <w:overflowPunct/>
        <w:autoSpaceDE/>
        <w:autoSpaceDN/>
        <w:adjustRightInd/>
        <w:spacing w:before="142" w:after="0"/>
        <w:contextualSpacing w:val="0"/>
        <w:textAlignment w:val="auto"/>
        <w:rPr>
          <w:noProof/>
          <w:lang w:val="en-US"/>
        </w:rPr>
      </w:pPr>
      <w:r>
        <w:rPr>
          <w:i/>
          <w:noProof/>
          <w:lang w:val="en-US"/>
        </w:rPr>
        <w:t xml:space="preserve">Graphic design, </w:t>
      </w:r>
      <w:r w:rsidR="003B7F35" w:rsidRPr="00D30FE6">
        <w:rPr>
          <w:i/>
          <w:noProof/>
          <w:lang w:val="en-US"/>
        </w:rPr>
        <w:t>Video</w:t>
      </w:r>
      <w:r w:rsidR="003B2F29">
        <w:rPr>
          <w:i/>
          <w:noProof/>
          <w:lang w:val="en-US"/>
        </w:rPr>
        <w:t xml:space="preserve"> and photography</w:t>
      </w:r>
      <w:r w:rsidR="003B7F35" w:rsidRPr="00D30FE6">
        <w:rPr>
          <w:i/>
          <w:noProof/>
          <w:lang w:val="en-US"/>
        </w:rPr>
        <w:t xml:space="preserve"> </w:t>
      </w:r>
      <w:r w:rsidR="003B2F29">
        <w:rPr>
          <w:i/>
          <w:noProof/>
          <w:lang w:val="en-US"/>
        </w:rPr>
        <w:t>p</w:t>
      </w:r>
      <w:r w:rsidR="003B2F29" w:rsidRPr="00D30FE6">
        <w:rPr>
          <w:i/>
          <w:noProof/>
          <w:lang w:val="en-US"/>
        </w:rPr>
        <w:t>roduction</w:t>
      </w:r>
      <w:r w:rsidR="00987551">
        <w:rPr>
          <w:i/>
          <w:noProof/>
          <w:lang w:val="en-US"/>
        </w:rPr>
        <w:t xml:space="preserve"> including documentaries and animations</w:t>
      </w:r>
    </w:p>
    <w:p w14:paraId="6AADF4E2" w14:textId="2EF6B54C" w:rsidR="003B2F29" w:rsidRPr="00D30FE6" w:rsidRDefault="003B2F29" w:rsidP="00D30FE6">
      <w:pPr>
        <w:pStyle w:val="ListParagraph"/>
        <w:numPr>
          <w:ilvl w:val="1"/>
          <w:numId w:val="70"/>
        </w:numPr>
        <w:suppressAutoHyphens w:val="0"/>
        <w:overflowPunct/>
        <w:autoSpaceDE/>
        <w:autoSpaceDN/>
        <w:adjustRightInd/>
        <w:spacing w:before="142" w:after="0"/>
        <w:contextualSpacing w:val="0"/>
        <w:textAlignment w:val="auto"/>
        <w:rPr>
          <w:noProof/>
          <w:lang w:val="en-US"/>
        </w:rPr>
      </w:pPr>
      <w:r>
        <w:rPr>
          <w:i/>
          <w:noProof/>
          <w:lang w:val="en-US"/>
        </w:rPr>
        <w:t>Writing and storytelling</w:t>
      </w:r>
      <w:r w:rsidR="00645F3E">
        <w:rPr>
          <w:i/>
          <w:noProof/>
          <w:lang w:val="en-US"/>
        </w:rPr>
        <w:t xml:space="preserve"> (Content Creation)</w:t>
      </w:r>
      <w:r>
        <w:rPr>
          <w:i/>
          <w:noProof/>
          <w:lang w:val="en-US"/>
        </w:rPr>
        <w:t xml:space="preserve"> </w:t>
      </w:r>
    </w:p>
    <w:p w14:paraId="2FC1D97A" w14:textId="733E16C7" w:rsidR="003B2F29" w:rsidRPr="0024707E" w:rsidRDefault="003B7F35" w:rsidP="00D30FE6">
      <w:pPr>
        <w:pStyle w:val="ListParagraph"/>
        <w:numPr>
          <w:ilvl w:val="1"/>
          <w:numId w:val="70"/>
        </w:numPr>
        <w:suppressAutoHyphens w:val="0"/>
        <w:overflowPunct/>
        <w:autoSpaceDE/>
        <w:autoSpaceDN/>
        <w:adjustRightInd/>
        <w:spacing w:before="142" w:after="0"/>
        <w:contextualSpacing w:val="0"/>
        <w:textAlignment w:val="auto"/>
        <w:rPr>
          <w:noProof/>
          <w:lang w:val="en-US"/>
        </w:rPr>
      </w:pPr>
      <w:r w:rsidRPr="00D30FE6">
        <w:rPr>
          <w:i/>
          <w:noProof/>
          <w:lang w:val="en-US"/>
        </w:rPr>
        <w:t xml:space="preserve">Social </w:t>
      </w:r>
      <w:r w:rsidR="003B2F29">
        <w:rPr>
          <w:i/>
          <w:noProof/>
          <w:lang w:val="en-US"/>
        </w:rPr>
        <w:t>m</w:t>
      </w:r>
      <w:r w:rsidR="003B2F29" w:rsidRPr="00D30FE6">
        <w:rPr>
          <w:i/>
          <w:noProof/>
          <w:lang w:val="en-US"/>
        </w:rPr>
        <w:t xml:space="preserve">edia </w:t>
      </w:r>
      <w:r w:rsidR="003B2F29">
        <w:rPr>
          <w:i/>
          <w:noProof/>
          <w:lang w:val="en-US"/>
        </w:rPr>
        <w:t>creation and m</w:t>
      </w:r>
      <w:r w:rsidRPr="00D30FE6">
        <w:rPr>
          <w:i/>
          <w:noProof/>
          <w:lang w:val="en-US"/>
        </w:rPr>
        <w:t xml:space="preserve">anagement, </w:t>
      </w:r>
    </w:p>
    <w:p w14:paraId="25923146" w14:textId="0BE06A2E" w:rsidR="003B2F29" w:rsidRPr="00D30FE6" w:rsidRDefault="003B7F35" w:rsidP="00D30FE6">
      <w:pPr>
        <w:pStyle w:val="ListParagraph"/>
        <w:numPr>
          <w:ilvl w:val="1"/>
          <w:numId w:val="70"/>
        </w:numPr>
        <w:suppressAutoHyphens w:val="0"/>
        <w:overflowPunct/>
        <w:autoSpaceDE/>
        <w:autoSpaceDN/>
        <w:adjustRightInd/>
        <w:spacing w:before="142" w:after="0"/>
        <w:contextualSpacing w:val="0"/>
        <w:textAlignment w:val="auto"/>
        <w:rPr>
          <w:noProof/>
          <w:lang w:val="en-US"/>
        </w:rPr>
      </w:pPr>
      <w:r w:rsidRPr="00D30FE6">
        <w:rPr>
          <w:i/>
          <w:noProof/>
          <w:lang w:val="en-US"/>
        </w:rPr>
        <w:t>Event</w:t>
      </w:r>
      <w:r w:rsidR="003B2F29">
        <w:rPr>
          <w:i/>
          <w:noProof/>
          <w:lang w:val="en-US"/>
        </w:rPr>
        <w:t xml:space="preserve"> planning and organization</w:t>
      </w:r>
    </w:p>
    <w:p w14:paraId="647B354C" w14:textId="24711707" w:rsidR="00987551" w:rsidRPr="00D30FE6" w:rsidRDefault="00A50F9F" w:rsidP="00D30FE6">
      <w:pPr>
        <w:pStyle w:val="ListParagraph"/>
        <w:numPr>
          <w:ilvl w:val="1"/>
          <w:numId w:val="70"/>
        </w:numPr>
        <w:suppressAutoHyphens w:val="0"/>
        <w:overflowPunct/>
        <w:autoSpaceDE/>
        <w:autoSpaceDN/>
        <w:adjustRightInd/>
        <w:spacing w:before="142" w:after="0"/>
        <w:contextualSpacing w:val="0"/>
        <w:textAlignment w:val="auto"/>
        <w:rPr>
          <w:noProof/>
          <w:lang w:val="en-US"/>
        </w:rPr>
      </w:pPr>
      <w:r w:rsidRPr="00D30FE6">
        <w:rPr>
          <w:i/>
          <w:noProof/>
          <w:lang w:val="en-US"/>
        </w:rPr>
        <w:t xml:space="preserve">Media </w:t>
      </w:r>
      <w:r w:rsidR="003B2F29">
        <w:rPr>
          <w:i/>
          <w:noProof/>
          <w:lang w:val="en-US"/>
        </w:rPr>
        <w:t>r</w:t>
      </w:r>
      <w:r w:rsidR="003B2F29" w:rsidRPr="00D30FE6">
        <w:rPr>
          <w:i/>
          <w:noProof/>
          <w:lang w:val="en-US"/>
        </w:rPr>
        <w:t>elations</w:t>
      </w:r>
      <w:r w:rsidR="003B2F29">
        <w:rPr>
          <w:i/>
          <w:noProof/>
          <w:lang w:val="en-US"/>
        </w:rPr>
        <w:t xml:space="preserve"> and campaign management</w:t>
      </w:r>
    </w:p>
    <w:p w14:paraId="373F9631" w14:textId="0EB3383C" w:rsidR="003253C0" w:rsidRPr="00D30FE6" w:rsidRDefault="002C21D9" w:rsidP="004A5C58">
      <w:pPr>
        <w:pStyle w:val="ListParagraph"/>
        <w:numPr>
          <w:ilvl w:val="0"/>
          <w:numId w:val="70"/>
        </w:numPr>
        <w:suppressAutoHyphens w:val="0"/>
        <w:overflowPunct/>
        <w:autoSpaceDE/>
        <w:autoSpaceDN/>
        <w:adjustRightInd/>
        <w:spacing w:before="142" w:after="0"/>
        <w:ind w:left="567" w:hanging="567"/>
        <w:contextualSpacing w:val="0"/>
        <w:textAlignment w:val="auto"/>
        <w:rPr>
          <w:noProof/>
          <w:lang w:val="en-US"/>
        </w:rPr>
      </w:pPr>
      <w:r w:rsidRPr="009C5A57">
        <w:rPr>
          <w:noProof/>
          <w:lang w:val="en-US"/>
        </w:rPr>
        <w:t>The location</w:t>
      </w:r>
      <w:r w:rsidR="003B2F29">
        <w:rPr>
          <w:noProof/>
          <w:lang w:val="en-US"/>
        </w:rPr>
        <w:t>:</w:t>
      </w:r>
      <w:r w:rsidRPr="009C5A57">
        <w:rPr>
          <w:noProof/>
          <w:lang w:val="en-US"/>
        </w:rPr>
        <w:t xml:space="preserve"> </w:t>
      </w:r>
      <w:r w:rsidR="003B7F35" w:rsidRPr="00D30FE6">
        <w:rPr>
          <w:i/>
          <w:noProof/>
          <w:lang w:val="en-US"/>
        </w:rPr>
        <w:t xml:space="preserve">Egypt </w:t>
      </w:r>
    </w:p>
    <w:p w14:paraId="1E437D56" w14:textId="77777777" w:rsidR="003253C0" w:rsidRPr="00E87B2B" w:rsidRDefault="003253C0" w:rsidP="00E87B2B">
      <w:pPr>
        <w:pStyle w:val="ListParagraph"/>
        <w:numPr>
          <w:ilvl w:val="0"/>
          <w:numId w:val="70"/>
        </w:numPr>
        <w:suppressAutoHyphens w:val="0"/>
        <w:overflowPunct/>
        <w:autoSpaceDE/>
        <w:autoSpaceDN/>
        <w:adjustRightInd/>
        <w:spacing w:before="142" w:after="0"/>
        <w:ind w:left="567" w:hanging="567"/>
        <w:contextualSpacing w:val="0"/>
        <w:textAlignment w:val="auto"/>
        <w:rPr>
          <w:noProof/>
          <w:lang w:val="en-US"/>
        </w:rPr>
      </w:pPr>
      <w:r>
        <w:rPr>
          <w:iCs/>
          <w:noProof/>
          <w:lang w:val="en-US"/>
        </w:rPr>
        <w:t>Proven p</w:t>
      </w:r>
      <w:r w:rsidR="00B4366E" w:rsidRPr="00E87B2B">
        <w:rPr>
          <w:iCs/>
          <w:noProof/>
          <w:lang w:val="en-US"/>
        </w:rPr>
        <w:t>roject management skills: Budget adminsitration and overview, monitoring and reporting</w:t>
      </w:r>
      <w:r w:rsidR="00B4366E" w:rsidRPr="00E87B2B" w:rsidDel="00B4366E">
        <w:rPr>
          <w:iCs/>
          <w:noProof/>
          <w:lang w:val="en-US"/>
        </w:rPr>
        <w:t xml:space="preserve"> </w:t>
      </w:r>
    </w:p>
    <w:p w14:paraId="61085BD9" w14:textId="77777777" w:rsidR="003253C0" w:rsidRDefault="003253C0" w:rsidP="00E87B2B">
      <w:pPr>
        <w:rPr>
          <w:iCs/>
          <w:noProof/>
          <w:lang w:val="en-US"/>
        </w:rPr>
      </w:pPr>
    </w:p>
    <w:p w14:paraId="35D4582B" w14:textId="58341CCC" w:rsidR="003B7F35" w:rsidRDefault="003253C0" w:rsidP="00E87B2B">
      <w:pPr>
        <w:rPr>
          <w:noProof/>
          <w:lang w:val="en-US"/>
        </w:rPr>
      </w:pPr>
      <w:r>
        <w:rPr>
          <w:iCs/>
          <w:noProof/>
          <w:lang w:val="en-US"/>
        </w:rPr>
        <w:t>**</w:t>
      </w:r>
    </w:p>
    <w:p w14:paraId="2E4749E8" w14:textId="5127C411" w:rsidR="008B0AD7" w:rsidRPr="0062416E" w:rsidRDefault="008B0AD7">
      <w:pPr>
        <w:suppressAutoHyphens w:val="0"/>
        <w:overflowPunct/>
        <w:autoSpaceDE/>
        <w:autoSpaceDN/>
        <w:adjustRightInd/>
        <w:spacing w:before="142" w:after="0"/>
        <w:textAlignment w:val="auto"/>
        <w:rPr>
          <w:noProof/>
          <w:lang w:val="en-US"/>
        </w:rPr>
      </w:pPr>
      <w:r w:rsidRPr="0062416E">
        <w:rPr>
          <w:noProof/>
          <w:lang w:val="en-US"/>
        </w:rPr>
        <w:t xml:space="preserve">Among the submitted </w:t>
      </w:r>
      <w:r w:rsidR="00B813B9" w:rsidRPr="0062416E">
        <w:rPr>
          <w:noProof/>
          <w:lang w:val="en-US"/>
        </w:rPr>
        <w:t>a</w:t>
      </w:r>
      <w:r w:rsidRPr="0062416E">
        <w:rPr>
          <w:noProof/>
          <w:lang w:val="en-US"/>
        </w:rPr>
        <w:t xml:space="preserve">pplications, </w:t>
      </w:r>
      <w:r w:rsidR="00C545B6" w:rsidRPr="00D30FE6">
        <w:rPr>
          <w:iCs/>
          <w:noProof/>
          <w:lang w:val="en-US"/>
        </w:rPr>
        <w:t>EGAS</w:t>
      </w:r>
      <w:r w:rsidR="00C545B6">
        <w:rPr>
          <w:i/>
          <w:noProof/>
          <w:lang w:val="en-US"/>
        </w:rPr>
        <w:t xml:space="preserve"> </w:t>
      </w:r>
      <w:r w:rsidRPr="00C545B6">
        <w:rPr>
          <w:noProof/>
          <w:lang w:val="en-US"/>
        </w:rPr>
        <w:t>will</w:t>
      </w:r>
      <w:r w:rsidRPr="0062416E">
        <w:rPr>
          <w:noProof/>
          <w:lang w:val="en-US"/>
        </w:rPr>
        <w:t xml:space="preserve"> shortlist a maximum of </w:t>
      </w:r>
      <w:r w:rsidR="0096137D" w:rsidRPr="0062416E">
        <w:rPr>
          <w:noProof/>
          <w:lang w:val="en-US"/>
        </w:rPr>
        <w:t>six (</w:t>
      </w:r>
      <w:r w:rsidRPr="0062416E">
        <w:rPr>
          <w:noProof/>
          <w:lang w:val="en-US"/>
        </w:rPr>
        <w:t>6</w:t>
      </w:r>
      <w:r w:rsidR="0096137D" w:rsidRPr="0062416E">
        <w:rPr>
          <w:noProof/>
          <w:lang w:val="en-US"/>
        </w:rPr>
        <w:t>)</w:t>
      </w:r>
      <w:r w:rsidRPr="0062416E">
        <w:rPr>
          <w:noProof/>
          <w:lang w:val="en-US"/>
        </w:rPr>
        <w:t xml:space="preserve"> </w:t>
      </w:r>
      <w:r w:rsidR="0096137D" w:rsidRPr="0062416E">
        <w:rPr>
          <w:noProof/>
          <w:lang w:val="en-US"/>
        </w:rPr>
        <w:t>Applicants</w:t>
      </w:r>
      <w:r w:rsidRPr="0062416E">
        <w:rPr>
          <w:noProof/>
          <w:lang w:val="en-US"/>
        </w:rPr>
        <w:t>, to whom the Request for Proposals to carry out the Services shall be sent.</w:t>
      </w:r>
    </w:p>
    <w:p w14:paraId="7FEB0C6A" w14:textId="4D35EF80" w:rsidR="0094550F" w:rsidRPr="0062416E" w:rsidRDefault="00B51F41" w:rsidP="009B648A">
      <w:pPr>
        <w:tabs>
          <w:tab w:val="right" w:leader="underscore" w:pos="9072"/>
        </w:tabs>
        <w:suppressAutoHyphens w:val="0"/>
        <w:overflowPunct/>
        <w:autoSpaceDE/>
        <w:autoSpaceDN/>
        <w:adjustRightInd/>
        <w:spacing w:before="142" w:after="0"/>
        <w:textAlignment w:val="auto"/>
        <w:rPr>
          <w:noProof/>
          <w:lang w:val="en-US"/>
        </w:rPr>
      </w:pPr>
      <w:r w:rsidRPr="0062416E">
        <w:rPr>
          <w:noProof/>
          <w:lang w:val="en-US"/>
        </w:rPr>
        <w:t xml:space="preserve">The </w:t>
      </w:r>
      <w:r w:rsidR="008B0AD7" w:rsidRPr="0062416E">
        <w:rPr>
          <w:noProof/>
          <w:lang w:val="en-US"/>
        </w:rPr>
        <w:t>Expression</w:t>
      </w:r>
      <w:r w:rsidR="00B813B9" w:rsidRPr="0062416E">
        <w:rPr>
          <w:noProof/>
          <w:lang w:val="en-US"/>
        </w:rPr>
        <w:t>s</w:t>
      </w:r>
      <w:r w:rsidR="008B0AD7" w:rsidRPr="0062416E">
        <w:rPr>
          <w:noProof/>
          <w:lang w:val="en-US"/>
        </w:rPr>
        <w:t xml:space="preserve"> of Interest must be submitted</w:t>
      </w:r>
      <w:r w:rsidR="00C545B6">
        <w:rPr>
          <w:noProof/>
          <w:lang w:val="en-US"/>
        </w:rPr>
        <w:t xml:space="preserve"> in both </w:t>
      </w:r>
      <w:r w:rsidR="009B648A">
        <w:rPr>
          <w:noProof/>
          <w:lang w:val="en-US"/>
        </w:rPr>
        <w:t xml:space="preserve">hard </w:t>
      </w:r>
      <w:r w:rsidR="00C545B6">
        <w:rPr>
          <w:noProof/>
          <w:lang w:val="en-US"/>
        </w:rPr>
        <w:t>and soft copies</w:t>
      </w:r>
      <w:r w:rsidR="008B0AD7" w:rsidRPr="0062416E">
        <w:rPr>
          <w:noProof/>
          <w:lang w:val="en-US"/>
        </w:rPr>
        <w:t xml:space="preserve"> to the address below no later than </w:t>
      </w:r>
      <w:r w:rsidR="003606DC">
        <w:rPr>
          <w:noProof/>
          <w:lang w:val="en-US"/>
        </w:rPr>
        <w:t>23</w:t>
      </w:r>
      <w:r w:rsidR="00E52E86">
        <w:rPr>
          <w:noProof/>
          <w:lang w:val="en-US"/>
        </w:rPr>
        <w:t>/01/2025.</w:t>
      </w:r>
    </w:p>
    <w:p w14:paraId="7748351E" w14:textId="202FA953" w:rsidR="0096137D" w:rsidRPr="0062416E" w:rsidRDefault="009B648A" w:rsidP="009B648A">
      <w:pPr>
        <w:tabs>
          <w:tab w:val="right" w:leader="underscore" w:pos="9072"/>
        </w:tabs>
        <w:suppressAutoHyphens w:val="0"/>
        <w:overflowPunct/>
        <w:autoSpaceDE/>
        <w:autoSpaceDN/>
        <w:adjustRightInd/>
        <w:spacing w:before="142" w:after="0"/>
        <w:textAlignment w:val="auto"/>
        <w:rPr>
          <w:i/>
          <w:noProof/>
          <w:lang w:val="en-US"/>
        </w:rPr>
      </w:pPr>
      <w:r>
        <w:rPr>
          <w:i/>
          <w:noProof/>
          <w:lang w:val="en-US"/>
        </w:rPr>
        <w:t>EGAS HQ – 5</w:t>
      </w:r>
      <w:r w:rsidRPr="00E87B2B">
        <w:rPr>
          <w:i/>
          <w:noProof/>
          <w:vertAlign w:val="superscript"/>
          <w:lang w:val="en-US"/>
        </w:rPr>
        <w:t>th</w:t>
      </w:r>
      <w:r>
        <w:rPr>
          <w:i/>
          <w:noProof/>
          <w:lang w:val="en-US"/>
        </w:rPr>
        <w:t xml:space="preserve"> Floor </w:t>
      </w:r>
      <w:r w:rsidR="0096137D" w:rsidRPr="0062416E">
        <w:rPr>
          <w:i/>
          <w:noProof/>
          <w:lang w:val="en-US"/>
        </w:rPr>
        <w:t xml:space="preserve"> </w:t>
      </w:r>
    </w:p>
    <w:p w14:paraId="282AAE6B" w14:textId="7288E90D" w:rsidR="0096137D" w:rsidRPr="0062416E" w:rsidRDefault="009B648A" w:rsidP="009B648A">
      <w:pPr>
        <w:tabs>
          <w:tab w:val="right" w:leader="underscore" w:pos="9072"/>
        </w:tabs>
        <w:suppressAutoHyphens w:val="0"/>
        <w:overflowPunct/>
        <w:autoSpaceDE/>
        <w:autoSpaceDN/>
        <w:adjustRightInd/>
        <w:spacing w:before="142" w:after="0"/>
        <w:textAlignment w:val="auto"/>
        <w:rPr>
          <w:i/>
          <w:noProof/>
          <w:lang w:val="en-US"/>
        </w:rPr>
      </w:pPr>
      <w:r>
        <w:rPr>
          <w:i/>
          <w:noProof/>
          <w:lang w:val="en-US"/>
        </w:rPr>
        <w:t>Eng. Sahar El</w:t>
      </w:r>
      <w:r w:rsidR="004A5C58">
        <w:rPr>
          <w:i/>
          <w:noProof/>
          <w:lang w:val="en-US"/>
        </w:rPr>
        <w:t xml:space="preserve"> B</w:t>
      </w:r>
      <w:r>
        <w:rPr>
          <w:i/>
          <w:noProof/>
          <w:lang w:val="en-US"/>
        </w:rPr>
        <w:t>ehairy – General Manager – EU project Head</w:t>
      </w:r>
      <w:r w:rsidR="0096137D" w:rsidRPr="0062416E">
        <w:rPr>
          <w:i/>
          <w:noProof/>
          <w:lang w:val="en-US"/>
        </w:rPr>
        <w:t xml:space="preserve"> </w:t>
      </w:r>
    </w:p>
    <w:p w14:paraId="087215B7" w14:textId="24F66B47" w:rsidR="0096137D" w:rsidRPr="0062416E" w:rsidRDefault="009B648A" w:rsidP="009B648A">
      <w:pPr>
        <w:tabs>
          <w:tab w:val="right" w:leader="underscore" w:pos="9072"/>
        </w:tabs>
        <w:suppressAutoHyphens w:val="0"/>
        <w:overflowPunct/>
        <w:autoSpaceDE/>
        <w:autoSpaceDN/>
        <w:adjustRightInd/>
        <w:spacing w:before="142" w:after="0"/>
        <w:textAlignment w:val="auto"/>
        <w:rPr>
          <w:i/>
          <w:noProof/>
          <w:lang w:val="en-US"/>
        </w:rPr>
      </w:pPr>
      <w:r>
        <w:rPr>
          <w:i/>
          <w:noProof/>
          <w:lang w:val="en-US"/>
        </w:rPr>
        <w:t>85 Nasr Road – 1</w:t>
      </w:r>
      <w:r w:rsidRPr="00E87B2B">
        <w:rPr>
          <w:i/>
          <w:noProof/>
          <w:vertAlign w:val="superscript"/>
          <w:lang w:val="en-US"/>
        </w:rPr>
        <w:t>st</w:t>
      </w:r>
      <w:r>
        <w:rPr>
          <w:i/>
          <w:noProof/>
          <w:lang w:val="en-US"/>
        </w:rPr>
        <w:t xml:space="preserve"> District – Nasr City - Cairo</w:t>
      </w:r>
      <w:r w:rsidR="0096137D" w:rsidRPr="0062416E">
        <w:rPr>
          <w:i/>
          <w:noProof/>
          <w:lang w:val="en-US"/>
        </w:rPr>
        <w:t xml:space="preserve"> </w:t>
      </w:r>
    </w:p>
    <w:p w14:paraId="1BB7D4F7" w14:textId="0EF4C05F" w:rsidR="0096137D" w:rsidRPr="0062416E" w:rsidRDefault="005561AC" w:rsidP="009B648A">
      <w:pPr>
        <w:tabs>
          <w:tab w:val="right" w:leader="underscore" w:pos="9072"/>
        </w:tabs>
        <w:suppressAutoHyphens w:val="0"/>
        <w:overflowPunct/>
        <w:autoSpaceDE/>
        <w:autoSpaceDN/>
        <w:adjustRightInd/>
        <w:spacing w:before="142" w:after="0"/>
        <w:textAlignment w:val="auto"/>
        <w:rPr>
          <w:noProof/>
          <w:lang w:val="en-US"/>
        </w:rPr>
      </w:pPr>
      <w:r w:rsidRPr="0062416E">
        <w:rPr>
          <w:noProof/>
          <w:lang w:val="en-US"/>
        </w:rPr>
        <w:t>Telephone</w:t>
      </w:r>
      <w:r w:rsidR="0096137D" w:rsidRPr="0062416E">
        <w:rPr>
          <w:noProof/>
          <w:lang w:val="en-US"/>
        </w:rPr>
        <w:t xml:space="preserve">: </w:t>
      </w:r>
      <w:r w:rsidR="009B648A" w:rsidRPr="009B648A">
        <w:rPr>
          <w:noProof/>
          <w:lang w:val="en-US"/>
        </w:rPr>
        <w:t>Tel :+2 22644612</w:t>
      </w:r>
      <w:r w:rsidR="009B648A">
        <w:rPr>
          <w:noProof/>
          <w:lang w:val="en-US"/>
        </w:rPr>
        <w:t xml:space="preserve"> </w:t>
      </w:r>
      <w:r w:rsidR="0096137D" w:rsidRPr="0062416E">
        <w:rPr>
          <w:noProof/>
          <w:lang w:val="en-US"/>
        </w:rPr>
        <w:t xml:space="preserve"> </w:t>
      </w:r>
    </w:p>
    <w:p w14:paraId="7671C625" w14:textId="55A8A08F" w:rsidR="0096137D" w:rsidRPr="0062416E" w:rsidRDefault="00170FB2" w:rsidP="009B648A">
      <w:pPr>
        <w:tabs>
          <w:tab w:val="right" w:leader="underscore" w:pos="9072"/>
        </w:tabs>
        <w:suppressAutoHyphens w:val="0"/>
        <w:overflowPunct/>
        <w:autoSpaceDE/>
        <w:autoSpaceDN/>
        <w:adjustRightInd/>
        <w:spacing w:before="142" w:after="0"/>
        <w:textAlignment w:val="auto"/>
        <w:rPr>
          <w:noProof/>
          <w:lang w:val="en-US"/>
        </w:rPr>
      </w:pPr>
      <w:r w:rsidRPr="0062416E">
        <w:rPr>
          <w:noProof/>
          <w:lang w:val="en-US"/>
        </w:rPr>
        <w:t>E</w:t>
      </w:r>
      <w:r w:rsidR="005561AC" w:rsidRPr="0062416E">
        <w:rPr>
          <w:noProof/>
          <w:lang w:val="en-US"/>
        </w:rPr>
        <w:t>mail</w:t>
      </w:r>
      <w:r w:rsidR="0096137D" w:rsidRPr="0062416E">
        <w:rPr>
          <w:noProof/>
          <w:lang w:val="en-US"/>
        </w:rPr>
        <w:t xml:space="preserve">: </w:t>
      </w:r>
      <w:r w:rsidR="009B648A">
        <w:rPr>
          <w:noProof/>
          <w:lang w:val="en-US"/>
        </w:rPr>
        <w:t>ngproject@egas.com.eg</w:t>
      </w:r>
      <w:r w:rsidR="0096137D" w:rsidRPr="0062416E">
        <w:rPr>
          <w:noProof/>
          <w:lang w:val="en-US"/>
        </w:rPr>
        <w:t xml:space="preserve"> </w:t>
      </w:r>
    </w:p>
    <w:p w14:paraId="05CB5F0C" w14:textId="17AB4106" w:rsidR="0096137D" w:rsidRPr="0062416E" w:rsidRDefault="0096137D" w:rsidP="007C4D88">
      <w:pPr>
        <w:tabs>
          <w:tab w:val="right" w:leader="underscore" w:pos="9072"/>
        </w:tabs>
        <w:suppressAutoHyphens w:val="0"/>
        <w:overflowPunct/>
        <w:autoSpaceDE/>
        <w:autoSpaceDN/>
        <w:adjustRightInd/>
        <w:spacing w:before="142" w:after="0"/>
        <w:textAlignment w:val="auto"/>
        <w:rPr>
          <w:noProof/>
          <w:lang w:val="en-US"/>
        </w:rPr>
      </w:pPr>
      <w:r w:rsidRPr="0062416E">
        <w:rPr>
          <w:noProof/>
          <w:lang w:val="en-US"/>
        </w:rPr>
        <w:t xml:space="preserve">Interested Applicants may obtain further information at the address </w:t>
      </w:r>
      <w:r w:rsidR="003253C0">
        <w:rPr>
          <w:noProof/>
          <w:lang w:val="en-US"/>
        </w:rPr>
        <w:t>above</w:t>
      </w:r>
      <w:r w:rsidR="003253C0" w:rsidRPr="0062416E">
        <w:rPr>
          <w:noProof/>
          <w:lang w:val="en-US"/>
        </w:rPr>
        <w:t xml:space="preserve"> </w:t>
      </w:r>
      <w:r w:rsidRPr="0062416E">
        <w:rPr>
          <w:noProof/>
          <w:lang w:val="en-US"/>
        </w:rPr>
        <w:t>during office hours:</w:t>
      </w:r>
      <w:r w:rsidRPr="0062416E">
        <w:rPr>
          <w:noProof/>
          <w:lang w:val="en-US"/>
        </w:rPr>
        <w:br/>
      </w:r>
      <w:r w:rsidR="009B648A">
        <w:rPr>
          <w:noProof/>
          <w:lang w:val="en-US"/>
        </w:rPr>
        <w:t>08:30 Am to 03:30 Pm</w:t>
      </w:r>
    </w:p>
    <w:p w14:paraId="107A8288" w14:textId="77777777" w:rsidR="00551291" w:rsidRPr="0062416E" w:rsidRDefault="00551291" w:rsidP="00551291">
      <w:pPr>
        <w:suppressAutoHyphens w:val="0"/>
        <w:overflowPunct/>
        <w:autoSpaceDE/>
        <w:autoSpaceDN/>
        <w:adjustRightInd/>
        <w:spacing w:before="142" w:after="0"/>
        <w:textAlignment w:val="auto"/>
        <w:rPr>
          <w:noProof/>
          <w:lang w:val="en-US"/>
        </w:rPr>
      </w:pPr>
    </w:p>
    <w:p w14:paraId="46EE473D" w14:textId="77777777" w:rsidR="009A2516" w:rsidRPr="0062416E" w:rsidRDefault="009A2516" w:rsidP="00A07BBF">
      <w:pPr>
        <w:suppressAutoHyphens w:val="0"/>
        <w:overflowPunct/>
        <w:autoSpaceDE/>
        <w:autoSpaceDN/>
        <w:adjustRightInd/>
        <w:spacing w:before="142" w:after="0"/>
        <w:textAlignment w:val="auto"/>
        <w:rPr>
          <w:noProof/>
          <w:lang w:val="en-US"/>
        </w:rPr>
      </w:pPr>
    </w:p>
    <w:p w14:paraId="3E2FD2F7" w14:textId="77777777" w:rsidR="00A07BBF" w:rsidRPr="0062416E" w:rsidRDefault="00A07BBF" w:rsidP="00A07BBF">
      <w:pPr>
        <w:suppressAutoHyphens w:val="0"/>
        <w:overflowPunct/>
        <w:autoSpaceDE/>
        <w:autoSpaceDN/>
        <w:adjustRightInd/>
        <w:spacing w:before="142" w:after="0"/>
        <w:textAlignment w:val="auto"/>
        <w:rPr>
          <w:noProof/>
          <w:lang w:val="en-US"/>
        </w:rPr>
        <w:sectPr w:rsidR="00A07BBF" w:rsidRPr="0062416E" w:rsidSect="0094550F">
          <w:headerReference w:type="default" r:id="rId13"/>
          <w:headerReference w:type="first" r:id="rId14"/>
          <w:footnotePr>
            <w:numRestart w:val="eachSect"/>
          </w:footnotePr>
          <w:pgSz w:w="11906" w:h="16838"/>
          <w:pgMar w:top="1417" w:right="1417" w:bottom="1417" w:left="1417" w:header="708" w:footer="708" w:gutter="0"/>
          <w:pgNumType w:start="1"/>
          <w:cols w:space="708"/>
          <w:titlePg/>
          <w:docGrid w:linePitch="360"/>
        </w:sectPr>
      </w:pPr>
    </w:p>
    <w:p w14:paraId="4BBD2579" w14:textId="77777777" w:rsidR="00001C61" w:rsidRPr="0062416E" w:rsidRDefault="0052640E" w:rsidP="008D410F">
      <w:pPr>
        <w:pStyle w:val="Formulaire2"/>
        <w:rPr>
          <w:noProof/>
          <w:lang w:val="en-US"/>
        </w:rPr>
      </w:pPr>
      <w:bookmarkStart w:id="0" w:name="TOUT"/>
      <w:r w:rsidRPr="0062416E">
        <w:rPr>
          <w:noProof/>
          <w:lang w:val="en-US"/>
        </w:rPr>
        <w:lastRenderedPageBreak/>
        <w:t>A</w:t>
      </w:r>
      <w:r w:rsidR="007831A9" w:rsidRPr="0062416E">
        <w:rPr>
          <w:noProof/>
          <w:lang w:val="en-US"/>
        </w:rPr>
        <w:t>ppendix to T</w:t>
      </w:r>
      <w:r w:rsidR="0096137D" w:rsidRPr="0062416E">
        <w:rPr>
          <w:noProof/>
          <w:lang w:val="en-US"/>
        </w:rPr>
        <w:t xml:space="preserve">he Request for Expressions of </w:t>
      </w:r>
      <w:r w:rsidR="00B75712" w:rsidRPr="0062416E">
        <w:rPr>
          <w:noProof/>
          <w:lang w:val="en-US"/>
        </w:rPr>
        <w:t xml:space="preserve">Interest </w:t>
      </w:r>
      <w:r w:rsidRPr="0062416E">
        <w:rPr>
          <w:noProof/>
          <w:lang w:val="en-US"/>
        </w:rPr>
        <w:br/>
      </w:r>
      <w:r w:rsidR="00001C61" w:rsidRPr="0062416E">
        <w:rPr>
          <w:noProof/>
          <w:lang w:val="en-US"/>
        </w:rPr>
        <w:t>(To be sumitted with the application, signed and unaltered)</w:t>
      </w:r>
    </w:p>
    <w:p w14:paraId="32536155" w14:textId="77777777" w:rsidR="0052640E" w:rsidRPr="0062416E" w:rsidRDefault="007831A9" w:rsidP="008D410F">
      <w:pPr>
        <w:pStyle w:val="Formulaire2"/>
        <w:rPr>
          <w:noProof/>
          <w:lang w:val="en-US"/>
        </w:rPr>
      </w:pPr>
      <w:r w:rsidRPr="0062416E">
        <w:rPr>
          <w:noProof/>
          <w:lang w:val="en-US"/>
        </w:rPr>
        <w:t>Statement of Integrity, Eligibility and Environmental</w:t>
      </w:r>
      <w:r w:rsidR="00C324F1" w:rsidRPr="0062416E">
        <w:rPr>
          <w:noProof/>
          <w:lang w:val="en-US"/>
        </w:rPr>
        <w:t xml:space="preserve"> and Social</w:t>
      </w:r>
      <w:r w:rsidRPr="0062416E">
        <w:rPr>
          <w:noProof/>
          <w:lang w:val="en-US"/>
        </w:rPr>
        <w:t xml:space="preserve"> Responsibility</w:t>
      </w:r>
    </w:p>
    <w:p w14:paraId="3207812E" w14:textId="77777777" w:rsidR="00E44851" w:rsidRDefault="00E44851" w:rsidP="00E44851">
      <w:pPr>
        <w:suppressAutoHyphens w:val="0"/>
        <w:overflowPunct/>
        <w:autoSpaceDE/>
        <w:autoSpaceDN/>
        <w:adjustRightInd/>
        <w:spacing w:before="142" w:after="0"/>
        <w:textAlignment w:val="auto"/>
        <w:rPr>
          <w:i/>
          <w:noProof/>
          <w:highlight w:val="yellow"/>
          <w:lang w:val="en-US"/>
        </w:rPr>
      </w:pPr>
    </w:p>
    <w:p w14:paraId="5DFB638B" w14:textId="77777777" w:rsidR="00E44851" w:rsidRPr="000A41DF" w:rsidRDefault="00E44851" w:rsidP="000A41DF">
      <w:pPr>
        <w:suppressAutoHyphens w:val="0"/>
        <w:overflowPunct/>
        <w:autoSpaceDE/>
        <w:autoSpaceDN/>
        <w:adjustRightInd/>
        <w:spacing w:before="142" w:after="0"/>
        <w:jc w:val="center"/>
        <w:textAlignment w:val="auto"/>
        <w:rPr>
          <w:i/>
          <w:noProof/>
          <w:highlight w:val="yellow"/>
          <w:lang w:val="en-US"/>
        </w:rPr>
      </w:pPr>
    </w:p>
    <w:bookmarkEnd w:id="0"/>
    <w:p w14:paraId="1026AFD4" w14:textId="77777777" w:rsidR="00D95434" w:rsidRPr="0062416E" w:rsidRDefault="00D95434" w:rsidP="00D95434">
      <w:pPr>
        <w:tabs>
          <w:tab w:val="right" w:leader="underscore" w:pos="8789"/>
        </w:tabs>
        <w:rPr>
          <w:noProof/>
          <w:lang w:val="en-US"/>
        </w:rPr>
      </w:pPr>
      <w:r w:rsidRPr="0062416E">
        <w:rPr>
          <w:noProof/>
          <w:lang w:val="en-US"/>
        </w:rPr>
        <w:t xml:space="preserve">Reference of the bid or proposal </w:t>
      </w:r>
      <w:r w:rsidRPr="0062416E">
        <w:rPr>
          <w:noProof/>
          <w:lang w:val="en-US"/>
        </w:rPr>
        <w:tab/>
        <w:t>(the "</w:t>
      </w:r>
      <w:r w:rsidRPr="0062416E">
        <w:rPr>
          <w:b/>
          <w:noProof/>
          <w:lang w:val="en-US"/>
        </w:rPr>
        <w:t>Contract</w:t>
      </w:r>
      <w:r w:rsidRPr="0062416E">
        <w:rPr>
          <w:noProof/>
          <w:lang w:val="en-US"/>
        </w:rPr>
        <w:t>")</w:t>
      </w:r>
    </w:p>
    <w:p w14:paraId="373413CF" w14:textId="77777777" w:rsidR="00D95434" w:rsidRPr="0062416E" w:rsidRDefault="00D95434" w:rsidP="00D95434">
      <w:pPr>
        <w:tabs>
          <w:tab w:val="right" w:leader="underscore" w:pos="8789"/>
        </w:tabs>
        <w:rPr>
          <w:noProof/>
          <w:lang w:val="en-US"/>
        </w:rPr>
      </w:pPr>
      <w:r w:rsidRPr="0062416E">
        <w:rPr>
          <w:noProof/>
          <w:lang w:val="en-US"/>
        </w:rPr>
        <w:t xml:space="preserve">To: </w:t>
      </w:r>
      <w:r w:rsidRPr="0062416E">
        <w:rPr>
          <w:noProof/>
          <w:lang w:val="en-US"/>
        </w:rPr>
        <w:tab/>
        <w:t>(the "</w:t>
      </w:r>
      <w:r w:rsidRPr="0062416E">
        <w:rPr>
          <w:b/>
          <w:noProof/>
          <w:lang w:val="en-US"/>
        </w:rPr>
        <w:t>Contracting Authority</w:t>
      </w:r>
      <w:r w:rsidRPr="0062416E">
        <w:rPr>
          <w:noProof/>
          <w:lang w:val="en-US"/>
        </w:rPr>
        <w:t>")</w:t>
      </w:r>
    </w:p>
    <w:p w14:paraId="63E8C417" w14:textId="77777777" w:rsidR="00D95434" w:rsidRPr="0062416E" w:rsidRDefault="00D95434" w:rsidP="00D95434">
      <w:pPr>
        <w:rPr>
          <w:noProof/>
          <w:lang w:val="en-US"/>
        </w:rPr>
      </w:pPr>
    </w:p>
    <w:p w14:paraId="73B782AA" w14:textId="77777777" w:rsidR="00D95434" w:rsidRPr="0062416E" w:rsidRDefault="00D95434" w:rsidP="00D95434">
      <w:pPr>
        <w:pStyle w:val="ListParagraph"/>
        <w:numPr>
          <w:ilvl w:val="0"/>
          <w:numId w:val="8"/>
        </w:numPr>
        <w:ind w:left="567" w:hanging="567"/>
        <w:contextualSpacing w:val="0"/>
        <w:rPr>
          <w:noProof/>
          <w:lang w:val="en-US"/>
        </w:rPr>
      </w:pPr>
      <w:r w:rsidRPr="0062416E">
        <w:rPr>
          <w:noProof/>
          <w:lang w:val="en-US"/>
        </w:rPr>
        <w:t xml:space="preserve">We recognise and accept that </w:t>
      </w:r>
      <w:r w:rsidRPr="0062416E">
        <w:rPr>
          <w:i/>
          <w:noProof/>
          <w:lang w:val="en-US"/>
        </w:rPr>
        <w:t>Agence Française de Développement</w:t>
      </w:r>
      <w:r w:rsidRPr="0062416E">
        <w:rPr>
          <w:noProof/>
          <w:lang w:val="en-US"/>
        </w:rPr>
        <w:t xml:space="preserve"> ("</w:t>
      </w:r>
      <w:r w:rsidRPr="0062416E">
        <w:rPr>
          <w:b/>
          <w:noProof/>
          <w:lang w:val="en-US"/>
        </w:rPr>
        <w:t>AFD</w:t>
      </w:r>
      <w:r w:rsidRPr="0062416E">
        <w:rPr>
          <w:noProof/>
          <w:lang w:val="en-US"/>
        </w:rPr>
        <w:t>") only finances projects of the Contracting Authority subject to its own conditions which are set out in the Financing Agreement which benefits directly or indirectly to the Contracting Authority. As a matter of consequence, no legal relationship exists between AFD and our company, our joint venture or our suppliers, contractors, subcontractors, consultants or subconsultants. The Contracting Authority retains exclusive responsibility for the preparation and implementation of the procurement process and performance of the contract. The Contracting Authority means the Purchaser, the Employer, the Client, as the case may be, for the procurement of goods, works, plants, consulting services or non-consulting services.</w:t>
      </w:r>
    </w:p>
    <w:p w14:paraId="621CAB91" w14:textId="77777777" w:rsidR="00D95434" w:rsidRPr="0062416E" w:rsidRDefault="00D95434" w:rsidP="00D95434">
      <w:pPr>
        <w:pStyle w:val="ListParagraph"/>
        <w:numPr>
          <w:ilvl w:val="0"/>
          <w:numId w:val="8"/>
        </w:numPr>
        <w:ind w:left="567" w:hanging="567"/>
        <w:contextualSpacing w:val="0"/>
        <w:rPr>
          <w:noProof/>
          <w:lang w:val="en-US"/>
        </w:rPr>
      </w:pPr>
      <w:r w:rsidRPr="0062416E">
        <w:rPr>
          <w:noProof/>
          <w:lang w:val="en-US"/>
        </w:rPr>
        <w:t>We hereby certify that neither we nor any other member of our joint venture or any of our suppliers, contractors, subcontractors, consultants or subconsultants are in any of the following situations:</w:t>
      </w:r>
    </w:p>
    <w:p w14:paraId="00EEC49A" w14:textId="77777777" w:rsidR="00D95434" w:rsidRPr="0062416E" w:rsidRDefault="00D95434" w:rsidP="00D95434">
      <w:pPr>
        <w:tabs>
          <w:tab w:val="left" w:pos="1134"/>
        </w:tabs>
        <w:ind w:left="1134" w:hanging="567"/>
        <w:rPr>
          <w:noProof/>
          <w:lang w:val="en-US"/>
        </w:rPr>
      </w:pPr>
      <w:r w:rsidRPr="0062416E">
        <w:rPr>
          <w:noProof/>
          <w:lang w:val="en-US"/>
        </w:rPr>
        <w:t>2.1</w:t>
      </w:r>
      <w:r w:rsidRPr="0062416E">
        <w:rPr>
          <w:noProof/>
          <w:lang w:val="en-US"/>
        </w:rPr>
        <w:tab/>
        <w:t>Being bankrupt, wound up or ceasing our activities, having our activities administered by the courts, having entered into receivership, reorganisation or being in any analogous situation arising from any similar procedure;</w:t>
      </w:r>
    </w:p>
    <w:p w14:paraId="62F90323" w14:textId="77777777" w:rsidR="00D95434" w:rsidRPr="0062416E" w:rsidRDefault="00D95434" w:rsidP="00D95434">
      <w:pPr>
        <w:tabs>
          <w:tab w:val="left" w:pos="1134"/>
        </w:tabs>
        <w:ind w:left="1134" w:hanging="567"/>
        <w:rPr>
          <w:noProof/>
          <w:lang w:val="en-US"/>
        </w:rPr>
      </w:pPr>
      <w:r w:rsidRPr="0062416E">
        <w:rPr>
          <w:noProof/>
          <w:lang w:val="en-US"/>
        </w:rPr>
        <w:t>2.2</w:t>
      </w:r>
      <w:r w:rsidRPr="0062416E">
        <w:rPr>
          <w:noProof/>
          <w:lang w:val="en-US"/>
        </w:rPr>
        <w:tab/>
        <w:t>Having been:</w:t>
      </w:r>
    </w:p>
    <w:p w14:paraId="05FA4297" w14:textId="77777777" w:rsidR="00D95434" w:rsidRPr="0062416E" w:rsidRDefault="00D95434" w:rsidP="00D95434">
      <w:pPr>
        <w:pStyle w:val="ListParagraph"/>
        <w:numPr>
          <w:ilvl w:val="0"/>
          <w:numId w:val="7"/>
        </w:numPr>
        <w:ind w:left="1701" w:hanging="567"/>
        <w:contextualSpacing w:val="0"/>
        <w:rPr>
          <w:noProof/>
          <w:lang w:val="en-US"/>
        </w:rPr>
      </w:pPr>
      <w:r w:rsidRPr="0062416E">
        <w:rPr>
          <w:noProof/>
          <w:lang w:val="en-US"/>
        </w:rPr>
        <w:t xml:space="preserve">convicted, within the past five years by a court decision, which has the force of </w:t>
      </w:r>
      <w:r w:rsidRPr="0062416E">
        <w:rPr>
          <w:i/>
          <w:noProof/>
          <w:lang w:val="en-US"/>
        </w:rPr>
        <w:t>res judicata i</w:t>
      </w:r>
      <w:r w:rsidRPr="0062416E">
        <w:rPr>
          <w:noProof/>
          <w:lang w:val="en-US"/>
        </w:rPr>
        <w:t>n the country where the Contract is implemented, of fraud, corruption or of any other offense committed during a procurement process or performance of a contract (in the event of such conviction, you may attach to this Statement of Integrity supporting information showing that this conviction is not relevant in the context of this Contract);</w:t>
      </w:r>
    </w:p>
    <w:p w14:paraId="6CD956DF" w14:textId="77777777" w:rsidR="00D95434" w:rsidRPr="0062416E" w:rsidRDefault="00D95434" w:rsidP="00D95434">
      <w:pPr>
        <w:pStyle w:val="ListParagraph"/>
        <w:numPr>
          <w:ilvl w:val="0"/>
          <w:numId w:val="7"/>
        </w:numPr>
        <w:ind w:left="1701" w:hanging="567"/>
        <w:contextualSpacing w:val="0"/>
        <w:rPr>
          <w:noProof/>
          <w:lang w:val="en-US"/>
        </w:rPr>
      </w:pPr>
      <w:r w:rsidRPr="0062416E">
        <w:rPr>
          <w:noProof/>
          <w:lang w:val="en-US"/>
        </w:rPr>
        <w:t>subject to an administrative sanction within the past five years by the European Union or by the competent authorities of the country where we are constituted, for fraud, corruption or for any other offense committed during a procurement process or performance of a contract (in the event of such sanction, you may attach to this Statement of Integrity supporting information showing that this sanction is not relevant in the context of this Contract);</w:t>
      </w:r>
    </w:p>
    <w:p w14:paraId="68E695CE" w14:textId="77777777" w:rsidR="00D95434" w:rsidRPr="0062416E" w:rsidRDefault="00D95434" w:rsidP="00D95434">
      <w:pPr>
        <w:pStyle w:val="ListParagraph"/>
        <w:numPr>
          <w:ilvl w:val="0"/>
          <w:numId w:val="7"/>
        </w:numPr>
        <w:ind w:left="1701" w:hanging="567"/>
        <w:contextualSpacing w:val="0"/>
        <w:rPr>
          <w:noProof/>
          <w:lang w:val="en-US"/>
        </w:rPr>
      </w:pPr>
      <w:r w:rsidRPr="0062416E">
        <w:rPr>
          <w:noProof/>
          <w:lang w:val="en-US"/>
        </w:rPr>
        <w:t>convicted, within the past five years by a court decision, which has the force of res judicata, of fraud, corruption or of any other offense committed during the procurement process or performance of an AFD-financed contract;</w:t>
      </w:r>
    </w:p>
    <w:p w14:paraId="710DF625" w14:textId="77777777" w:rsidR="00D95434" w:rsidRPr="0062416E" w:rsidRDefault="00D95434" w:rsidP="00D95434">
      <w:pPr>
        <w:tabs>
          <w:tab w:val="left" w:pos="1134"/>
        </w:tabs>
        <w:ind w:left="1134" w:hanging="567"/>
        <w:rPr>
          <w:noProof/>
          <w:lang w:val="en-US"/>
        </w:rPr>
      </w:pPr>
      <w:r w:rsidRPr="0062416E">
        <w:rPr>
          <w:noProof/>
          <w:lang w:val="en-US"/>
        </w:rPr>
        <w:t>2.3</w:t>
      </w:r>
      <w:r w:rsidRPr="0062416E">
        <w:rPr>
          <w:noProof/>
          <w:lang w:val="en-US"/>
        </w:rPr>
        <w:tab/>
        <w:t>Being listed for financial sanctions by the United Nations, the European Union and/or France for the purposes of fight-against-terrorist financing or threat to international peace and security;</w:t>
      </w:r>
    </w:p>
    <w:p w14:paraId="3FA8E260" w14:textId="77777777" w:rsidR="00D95434" w:rsidRPr="0062416E" w:rsidRDefault="00D95434" w:rsidP="00D95434">
      <w:pPr>
        <w:tabs>
          <w:tab w:val="left" w:pos="1134"/>
        </w:tabs>
        <w:ind w:left="1134" w:hanging="567"/>
        <w:rPr>
          <w:noProof/>
          <w:lang w:val="en-US"/>
        </w:rPr>
      </w:pPr>
      <w:r w:rsidRPr="0062416E">
        <w:rPr>
          <w:noProof/>
          <w:lang w:val="en-US"/>
        </w:rPr>
        <w:t>2.4</w:t>
      </w:r>
      <w:r w:rsidRPr="0062416E">
        <w:rPr>
          <w:noProof/>
          <w:lang w:val="en-US"/>
        </w:rPr>
        <w:tab/>
        <w:t>Having been subject within the past five years to a contract termination fully settled against us for significant or persistent failure to comply with our contractual obligations during contract performance, unless this termination was challenged and dispute resolution is still pending or has not confirmed a full settlement against us;</w:t>
      </w:r>
    </w:p>
    <w:p w14:paraId="4D015D4F" w14:textId="77777777" w:rsidR="00D95434" w:rsidRPr="0062416E" w:rsidRDefault="00D95434" w:rsidP="00D95434">
      <w:pPr>
        <w:tabs>
          <w:tab w:val="left" w:pos="1134"/>
        </w:tabs>
        <w:ind w:left="1134" w:hanging="567"/>
        <w:rPr>
          <w:noProof/>
          <w:lang w:val="en-US"/>
        </w:rPr>
      </w:pPr>
      <w:r w:rsidRPr="0062416E">
        <w:rPr>
          <w:noProof/>
          <w:lang w:val="en-US"/>
        </w:rPr>
        <w:t>2.5</w:t>
      </w:r>
      <w:r w:rsidRPr="0062416E">
        <w:rPr>
          <w:noProof/>
          <w:lang w:val="en-US"/>
        </w:rPr>
        <w:tab/>
        <w:t>Not having fulfilled our fiscal obligations regarding payments of taxes in accordance with the legal provisions of either the country where we are constituted or the Contracting Authority's country;</w:t>
      </w:r>
    </w:p>
    <w:p w14:paraId="486570C5" w14:textId="77777777" w:rsidR="00D95434" w:rsidRPr="0062416E" w:rsidRDefault="00D95434" w:rsidP="00D95434">
      <w:pPr>
        <w:tabs>
          <w:tab w:val="left" w:pos="1134"/>
        </w:tabs>
        <w:ind w:left="1134" w:hanging="567"/>
        <w:rPr>
          <w:noProof/>
          <w:lang w:val="en-US"/>
        </w:rPr>
      </w:pPr>
      <w:r w:rsidRPr="0062416E">
        <w:rPr>
          <w:noProof/>
          <w:lang w:val="en-US"/>
        </w:rPr>
        <w:lastRenderedPageBreak/>
        <w:t>2.6</w:t>
      </w:r>
      <w:r w:rsidRPr="0062416E">
        <w:rPr>
          <w:noProof/>
          <w:lang w:val="en-US"/>
        </w:rPr>
        <w:tab/>
        <w:t xml:space="preserve">Being subject to an exclusion decision of the World Bank and being listed on the website </w:t>
      </w:r>
      <w:hyperlink r:id="rId15" w:history="1">
        <w:r w:rsidRPr="0062416E">
          <w:rPr>
            <w:rStyle w:val="Hyperlink"/>
            <w:noProof/>
            <w:color w:val="auto"/>
            <w:lang w:val="en-US"/>
          </w:rPr>
          <w:t>http://www.worldbank.org/debarr</w:t>
        </w:r>
      </w:hyperlink>
      <w:r w:rsidRPr="0062416E">
        <w:rPr>
          <w:noProof/>
          <w:lang w:val="en-US"/>
        </w:rPr>
        <w:t xml:space="preserve"> (in the event of such exclusion, you may attach to this Statement of Integrity supporting information showing that this exclusion is not relevant in the context of this Contract);</w:t>
      </w:r>
    </w:p>
    <w:p w14:paraId="76A423EF" w14:textId="77777777" w:rsidR="00D95434" w:rsidRPr="0062416E" w:rsidRDefault="00D95434" w:rsidP="00D95434">
      <w:pPr>
        <w:tabs>
          <w:tab w:val="left" w:pos="1134"/>
        </w:tabs>
        <w:ind w:left="1134" w:hanging="567"/>
        <w:rPr>
          <w:noProof/>
          <w:lang w:val="en-US"/>
        </w:rPr>
      </w:pPr>
      <w:r w:rsidRPr="0062416E">
        <w:rPr>
          <w:noProof/>
          <w:lang w:val="en-US"/>
        </w:rPr>
        <w:t>2.7</w:t>
      </w:r>
      <w:r w:rsidRPr="0062416E">
        <w:rPr>
          <w:noProof/>
          <w:lang w:val="en-US"/>
        </w:rPr>
        <w:tab/>
        <w:t>Having created false documents or committed misrepresentation in documentation requested by the Contracting Authority as part of the procurement process of this Contract.</w:t>
      </w:r>
    </w:p>
    <w:p w14:paraId="12037705" w14:textId="77777777" w:rsidR="00D95434" w:rsidRPr="0062416E" w:rsidRDefault="00D95434" w:rsidP="00D95434">
      <w:pPr>
        <w:pStyle w:val="ListParagraph"/>
        <w:numPr>
          <w:ilvl w:val="0"/>
          <w:numId w:val="8"/>
        </w:numPr>
        <w:ind w:left="567" w:hanging="567"/>
        <w:contextualSpacing w:val="0"/>
        <w:rPr>
          <w:noProof/>
          <w:lang w:val="en-US"/>
        </w:rPr>
      </w:pPr>
      <w:r w:rsidRPr="0062416E">
        <w:rPr>
          <w:noProof/>
          <w:lang w:val="en-US"/>
        </w:rPr>
        <w:t>We hereby certify that neither we, nor any of the members of our joint venture or any of our suppliers, contractors, subcontractors, consultants or subconsultants are in any of the following situations of conflict of interest:</w:t>
      </w:r>
    </w:p>
    <w:p w14:paraId="29F9C393" w14:textId="77777777" w:rsidR="00D95434" w:rsidRPr="0062416E" w:rsidRDefault="00D95434" w:rsidP="00D95434">
      <w:pPr>
        <w:tabs>
          <w:tab w:val="left" w:pos="1134"/>
        </w:tabs>
        <w:ind w:left="1134" w:hanging="567"/>
        <w:rPr>
          <w:noProof/>
          <w:lang w:val="en-US"/>
        </w:rPr>
      </w:pPr>
      <w:r w:rsidRPr="0062416E">
        <w:rPr>
          <w:noProof/>
          <w:lang w:val="en-US"/>
        </w:rPr>
        <w:t>3.1</w:t>
      </w:r>
      <w:r w:rsidRPr="0062416E">
        <w:rPr>
          <w:noProof/>
          <w:lang w:val="en-US"/>
        </w:rPr>
        <w:tab/>
        <w:t>Being an affiliate controlled by the Contracting Authority or a shareholder controlling the Contracting Authority, unless the stemming conflict of interest has been brought to the attention of AFD and resolved to its satisfaction;</w:t>
      </w:r>
    </w:p>
    <w:p w14:paraId="6DD0A030" w14:textId="77777777" w:rsidR="00D95434" w:rsidRPr="0062416E" w:rsidRDefault="00D95434" w:rsidP="00D95434">
      <w:pPr>
        <w:tabs>
          <w:tab w:val="left" w:pos="1134"/>
        </w:tabs>
        <w:ind w:left="1134" w:hanging="567"/>
        <w:rPr>
          <w:noProof/>
          <w:lang w:val="en-US"/>
        </w:rPr>
      </w:pPr>
      <w:r w:rsidRPr="0062416E">
        <w:rPr>
          <w:noProof/>
          <w:lang w:val="en-US"/>
        </w:rPr>
        <w:t>3.2</w:t>
      </w:r>
      <w:r w:rsidRPr="0062416E">
        <w:rPr>
          <w:noProof/>
          <w:lang w:val="en-US"/>
        </w:rPr>
        <w:tab/>
        <w:t>Having a business or family relationship with a Contracting Authority's staff involved in the procurement process or the supervision of the resulting Contract, unless the stemming conflict of interest has been brought to the attention of AFD and resolved to its satisfaction;</w:t>
      </w:r>
    </w:p>
    <w:p w14:paraId="779E3DB5" w14:textId="77777777" w:rsidR="00D95434" w:rsidRPr="0062416E" w:rsidRDefault="00D95434" w:rsidP="00D95434">
      <w:pPr>
        <w:tabs>
          <w:tab w:val="left" w:pos="1134"/>
        </w:tabs>
        <w:ind w:left="1134" w:hanging="567"/>
        <w:rPr>
          <w:noProof/>
          <w:lang w:val="en-US"/>
        </w:rPr>
      </w:pPr>
      <w:r w:rsidRPr="0062416E">
        <w:rPr>
          <w:noProof/>
          <w:lang w:val="en-US"/>
        </w:rPr>
        <w:t>3.3</w:t>
      </w:r>
      <w:r w:rsidRPr="0062416E">
        <w:rPr>
          <w:noProof/>
          <w:lang w:val="en-US"/>
        </w:rPr>
        <w:tab/>
        <w:t>Being controlled by or controlling another bidder or consultant, or being under common control with another bidder or consultant, or receiving from or granting subsidies directly or indirectly to another bidder or consultant, having the same legal representative as another bidder or consultant, maintaining direct or indirect contacts with another bidder or consultant which allows us to have or give access to information contained in the respective applications, bids or proposals, influencing them or influencing decisions of the Contracting Authority;</w:t>
      </w:r>
    </w:p>
    <w:p w14:paraId="0CB234BB" w14:textId="77777777" w:rsidR="00D95434" w:rsidRPr="0062416E" w:rsidRDefault="00D95434" w:rsidP="00D95434">
      <w:pPr>
        <w:tabs>
          <w:tab w:val="left" w:pos="1134"/>
        </w:tabs>
        <w:ind w:left="1134" w:hanging="567"/>
        <w:rPr>
          <w:noProof/>
          <w:lang w:val="en-US"/>
        </w:rPr>
      </w:pPr>
      <w:r w:rsidRPr="0062416E">
        <w:rPr>
          <w:noProof/>
          <w:lang w:val="en-US"/>
        </w:rPr>
        <w:t>3.4</w:t>
      </w:r>
      <w:r w:rsidRPr="0062416E">
        <w:rPr>
          <w:noProof/>
          <w:lang w:val="en-US"/>
        </w:rPr>
        <w:tab/>
        <w:t>Being engaged in a consulting services activity, which, by its nature, may be in conflict with the assignments that we would carry out for the Contracting Authority;</w:t>
      </w:r>
    </w:p>
    <w:p w14:paraId="2B9D93AC" w14:textId="77777777" w:rsidR="00D95434" w:rsidRPr="0062416E" w:rsidRDefault="00D95434" w:rsidP="00D95434">
      <w:pPr>
        <w:tabs>
          <w:tab w:val="left" w:pos="1134"/>
        </w:tabs>
        <w:ind w:left="1134" w:hanging="567"/>
        <w:rPr>
          <w:noProof/>
          <w:lang w:val="en-US"/>
        </w:rPr>
      </w:pPr>
      <w:r w:rsidRPr="0062416E">
        <w:rPr>
          <w:noProof/>
          <w:lang w:val="en-US"/>
        </w:rPr>
        <w:t>3.5</w:t>
      </w:r>
      <w:r w:rsidRPr="0062416E">
        <w:rPr>
          <w:noProof/>
          <w:lang w:val="en-US"/>
        </w:rPr>
        <w:tab/>
        <w:t>In the case of procurement of goods, works or plants:</w:t>
      </w:r>
    </w:p>
    <w:p w14:paraId="5736E7A1" w14:textId="77777777" w:rsidR="00D95434" w:rsidRPr="0062416E" w:rsidRDefault="00D95434" w:rsidP="00D95434">
      <w:pPr>
        <w:pStyle w:val="ListParagraph"/>
        <w:numPr>
          <w:ilvl w:val="0"/>
          <w:numId w:val="9"/>
        </w:numPr>
        <w:ind w:left="1701" w:hanging="567"/>
        <w:contextualSpacing w:val="0"/>
        <w:rPr>
          <w:noProof/>
          <w:lang w:val="en-US"/>
        </w:rPr>
      </w:pPr>
      <w:r w:rsidRPr="0062416E">
        <w:rPr>
          <w:noProof/>
          <w:lang w:val="en-US"/>
        </w:rPr>
        <w:t>Having prepared or having been associated with a consultant who prepared specifications, drawings, calculations and other documentation to be used in the procurement process of this Contract;</w:t>
      </w:r>
    </w:p>
    <w:p w14:paraId="7060E387" w14:textId="77777777" w:rsidR="00D95434" w:rsidRPr="0062416E" w:rsidRDefault="00D95434" w:rsidP="00D95434">
      <w:pPr>
        <w:pStyle w:val="ListParagraph"/>
        <w:numPr>
          <w:ilvl w:val="0"/>
          <w:numId w:val="9"/>
        </w:numPr>
        <w:ind w:left="1701" w:hanging="567"/>
        <w:contextualSpacing w:val="0"/>
        <w:rPr>
          <w:noProof/>
          <w:lang w:val="en-US"/>
        </w:rPr>
      </w:pPr>
      <w:r w:rsidRPr="0062416E">
        <w:rPr>
          <w:noProof/>
          <w:lang w:val="en-US"/>
        </w:rPr>
        <w:t xml:space="preserve">Having been recruited (or being proposed to be recruited) ourselves or any of our affiliates, to carry out works supervision or inspection for this Contract. </w:t>
      </w:r>
    </w:p>
    <w:p w14:paraId="50059C4A" w14:textId="77777777" w:rsidR="00D95434" w:rsidRPr="0062416E" w:rsidRDefault="00D95434" w:rsidP="00D95434">
      <w:pPr>
        <w:pStyle w:val="ListParagraph"/>
        <w:numPr>
          <w:ilvl w:val="0"/>
          <w:numId w:val="8"/>
        </w:numPr>
        <w:ind w:left="567" w:hanging="567"/>
        <w:contextualSpacing w:val="0"/>
        <w:rPr>
          <w:noProof/>
          <w:lang w:val="en-US"/>
        </w:rPr>
      </w:pPr>
      <w:r w:rsidRPr="0062416E">
        <w:rPr>
          <w:noProof/>
          <w:lang w:val="en-US"/>
        </w:rPr>
        <w:t>If we are a state-owned entity, and to compete in a procurement process, we certify that we have legal and financial autonomy and that we operate under commercial laws and regulations.</w:t>
      </w:r>
    </w:p>
    <w:p w14:paraId="0249B29B" w14:textId="77777777" w:rsidR="00D95434" w:rsidRPr="0062416E" w:rsidRDefault="00D95434" w:rsidP="00D95434">
      <w:pPr>
        <w:pStyle w:val="ListParagraph"/>
        <w:numPr>
          <w:ilvl w:val="0"/>
          <w:numId w:val="8"/>
        </w:numPr>
        <w:ind w:left="567" w:hanging="567"/>
        <w:contextualSpacing w:val="0"/>
        <w:rPr>
          <w:noProof/>
          <w:lang w:val="en-US"/>
        </w:rPr>
      </w:pPr>
      <w:r w:rsidRPr="0062416E">
        <w:rPr>
          <w:noProof/>
          <w:lang w:val="en-US"/>
        </w:rPr>
        <w:t>We undertake to bring to the attention of the Contracting Authority, which will inform AFD, any change in situation with regard to points 2 to 4 here above.</w:t>
      </w:r>
    </w:p>
    <w:p w14:paraId="6055911D" w14:textId="77777777" w:rsidR="00D95434" w:rsidRPr="0062416E" w:rsidRDefault="00D95434" w:rsidP="00D95434">
      <w:pPr>
        <w:pStyle w:val="ListParagraph"/>
        <w:numPr>
          <w:ilvl w:val="0"/>
          <w:numId w:val="8"/>
        </w:numPr>
        <w:ind w:left="567" w:hanging="567"/>
        <w:contextualSpacing w:val="0"/>
        <w:rPr>
          <w:noProof/>
          <w:lang w:val="en-US"/>
        </w:rPr>
      </w:pPr>
      <w:r w:rsidRPr="0062416E">
        <w:rPr>
          <w:noProof/>
          <w:lang w:val="en-US"/>
        </w:rPr>
        <w:t>In the context of the procurement process and performance of the corresponding contract:</w:t>
      </w:r>
    </w:p>
    <w:p w14:paraId="4DACF734" w14:textId="77777777" w:rsidR="00D95434" w:rsidRPr="0062416E" w:rsidRDefault="00D95434" w:rsidP="00D95434">
      <w:pPr>
        <w:tabs>
          <w:tab w:val="left" w:pos="1134"/>
        </w:tabs>
        <w:ind w:left="1134" w:hanging="567"/>
        <w:rPr>
          <w:noProof/>
          <w:lang w:val="en-US"/>
        </w:rPr>
      </w:pPr>
      <w:r w:rsidRPr="0062416E">
        <w:rPr>
          <w:noProof/>
          <w:lang w:val="en-US"/>
        </w:rPr>
        <w:t>6.1</w:t>
      </w:r>
      <w:r w:rsidRPr="0062416E">
        <w:rPr>
          <w:noProof/>
          <w:lang w:val="en-US"/>
        </w:rPr>
        <w:tab/>
        <w:t>We have not and we will not engage in any dishonest conduct (act or omission) deliberately indented to deceive others, to intentionally conceal items, to violate or vitiate someone's consent, to make them circumvent legal or regulatory requirements and/or to violate their internal rules in order to obtain illegitimate profit;</w:t>
      </w:r>
    </w:p>
    <w:p w14:paraId="7F94656C" w14:textId="77777777" w:rsidR="00D95434" w:rsidRPr="0062416E" w:rsidRDefault="00D95434" w:rsidP="00D95434">
      <w:pPr>
        <w:tabs>
          <w:tab w:val="left" w:pos="1134"/>
        </w:tabs>
        <w:ind w:left="1134" w:hanging="567"/>
        <w:rPr>
          <w:noProof/>
          <w:lang w:val="en-US"/>
        </w:rPr>
      </w:pPr>
      <w:r w:rsidRPr="0062416E">
        <w:rPr>
          <w:noProof/>
          <w:lang w:val="en-US"/>
        </w:rPr>
        <w:t>6.2</w:t>
      </w:r>
      <w:r w:rsidRPr="0062416E">
        <w:rPr>
          <w:noProof/>
          <w:lang w:val="en-US"/>
        </w:rPr>
        <w:tab/>
        <w:t>We have not and we will not engage in any dishonest conduct (act or omission) contrary to our legal or regulatory obligations or our internal rules in order to obtain illegitimate profit;</w:t>
      </w:r>
    </w:p>
    <w:p w14:paraId="7B03D0C6" w14:textId="77777777" w:rsidR="00D95434" w:rsidRPr="0062416E" w:rsidRDefault="00D95434" w:rsidP="00D95434">
      <w:pPr>
        <w:tabs>
          <w:tab w:val="left" w:pos="1134"/>
        </w:tabs>
        <w:ind w:left="1134" w:hanging="567"/>
        <w:rPr>
          <w:noProof/>
          <w:lang w:val="en-US"/>
        </w:rPr>
      </w:pPr>
      <w:r w:rsidRPr="0062416E">
        <w:rPr>
          <w:noProof/>
          <w:lang w:val="en-US"/>
        </w:rPr>
        <w:t>6.3</w:t>
      </w:r>
      <w:r w:rsidRPr="0062416E">
        <w:rPr>
          <w:noProof/>
          <w:lang w:val="en-US"/>
        </w:rPr>
        <w:tab/>
        <w:t>We have not promised, offered or given and we will not promise, offer or give, directly or indirectly to (i) any Person who holds a legislative, executive, administrative or judicial mandate within the State of the Contracting Authority regardless of whether that Person was nominated or elected, regardless of the permanent or temporary, paid or unpaid nature of the position and regardless of the hierarchical level the Person occupies, (ii) any other Person who performs a public function, including for a State institution or a State</w:t>
      </w:r>
      <w:r w:rsidRPr="0062416E">
        <w:rPr>
          <w:noProof/>
          <w:lang w:val="en-US"/>
        </w:rPr>
        <w:noBreakHyphen/>
        <w:t xml:space="preserve">owned company, or who provides a public service, or (iii) any other person defined as a Public Officer by the national laws of the Contracting Authority’s country, an undue advantage of </w:t>
      </w:r>
      <w:r w:rsidRPr="0062416E">
        <w:rPr>
          <w:noProof/>
          <w:lang w:val="en-US"/>
        </w:rPr>
        <w:lastRenderedPageBreak/>
        <w:t>any kind, for himself or for another Person or entity, for such Public Officer to act or refrain from acting in his official capacity;</w:t>
      </w:r>
    </w:p>
    <w:p w14:paraId="5C6D3589" w14:textId="77777777" w:rsidR="00D95434" w:rsidRPr="0062416E" w:rsidRDefault="00D95434" w:rsidP="00D95434">
      <w:pPr>
        <w:tabs>
          <w:tab w:val="left" w:pos="1134"/>
        </w:tabs>
        <w:ind w:left="1134" w:hanging="567"/>
        <w:rPr>
          <w:noProof/>
          <w:lang w:val="en-US"/>
        </w:rPr>
      </w:pPr>
      <w:r w:rsidRPr="0062416E">
        <w:rPr>
          <w:noProof/>
          <w:lang w:val="en-US"/>
        </w:rPr>
        <w:t>6.4</w:t>
      </w:r>
      <w:r w:rsidRPr="0062416E">
        <w:rPr>
          <w:noProof/>
          <w:lang w:val="en-US"/>
        </w:rPr>
        <w:tab/>
        <w:t>We have not promised, offered or given and we will not promise, offer or give, directly or indirectly to any Person who occupies an executive position in a private sector entity or works for such an entity, regardless of the nature of his/her capacity, any undue advantage of any kind, for himself or another Person or entity for such Person to perform or refrain from performing any act in breach of its legal, contractual or professional obligations;</w:t>
      </w:r>
    </w:p>
    <w:p w14:paraId="64ABC17A" w14:textId="77777777" w:rsidR="00D95434" w:rsidRPr="0062416E" w:rsidRDefault="00D95434" w:rsidP="00D95434">
      <w:pPr>
        <w:tabs>
          <w:tab w:val="left" w:pos="1134"/>
        </w:tabs>
        <w:ind w:left="1134" w:hanging="567"/>
        <w:rPr>
          <w:noProof/>
          <w:lang w:val="en-US"/>
        </w:rPr>
      </w:pPr>
      <w:r w:rsidRPr="0062416E">
        <w:rPr>
          <w:noProof/>
          <w:lang w:val="en-US"/>
        </w:rPr>
        <w:t>6.5</w:t>
      </w:r>
      <w:r w:rsidRPr="0062416E">
        <w:rPr>
          <w:noProof/>
          <w:lang w:val="en-US"/>
        </w:rPr>
        <w:tab/>
        <w:t>We have not and we will not engage in any practice likely to influence the contract award process to the detriment of the Contracting Authority and, in particular, in any anti</w:t>
      </w:r>
      <w:r w:rsidRPr="0062416E">
        <w:rPr>
          <w:noProof/>
          <w:lang w:val="en-US"/>
        </w:rPr>
        <w:noBreakHyphen/>
        <w:t>competitive practice having for object or for effect to prevent, restrict or distort competition, namely by limiting access to the market or the free exercise of competition by other undertakings;</w:t>
      </w:r>
    </w:p>
    <w:p w14:paraId="2C2A5710" w14:textId="77777777" w:rsidR="00D95434" w:rsidRPr="0062416E" w:rsidRDefault="00D95434" w:rsidP="00D95434">
      <w:pPr>
        <w:tabs>
          <w:tab w:val="left" w:pos="1134"/>
        </w:tabs>
        <w:ind w:left="1134" w:hanging="567"/>
        <w:rPr>
          <w:noProof/>
          <w:lang w:val="en-US"/>
        </w:rPr>
      </w:pPr>
      <w:r w:rsidRPr="0062416E">
        <w:rPr>
          <w:noProof/>
          <w:lang w:val="en-US"/>
        </w:rPr>
        <w:t>6.6</w:t>
      </w:r>
      <w:r w:rsidRPr="0062416E">
        <w:rPr>
          <w:noProof/>
          <w:lang w:val="en-US"/>
        </w:rPr>
        <w:tab/>
        <w:t>Neither we nor any of the members of our joint venture or any of our suppliers, contractors, subcontractors, consultants or subconsultants shall acquire or supply any equipment nor operate in any sectors under an embargo of the United Nations, the European Union or France;</w:t>
      </w:r>
    </w:p>
    <w:p w14:paraId="6F5AD04F" w14:textId="77777777" w:rsidR="00D95434" w:rsidRPr="0062416E" w:rsidRDefault="00D95434" w:rsidP="00D95434">
      <w:pPr>
        <w:tabs>
          <w:tab w:val="left" w:pos="1134"/>
        </w:tabs>
        <w:ind w:left="1134" w:hanging="567"/>
        <w:rPr>
          <w:noProof/>
          <w:lang w:val="en-US"/>
        </w:rPr>
      </w:pPr>
      <w:r w:rsidRPr="0062416E">
        <w:rPr>
          <w:noProof/>
          <w:lang w:val="en-US"/>
        </w:rPr>
        <w:t>6.7</w:t>
      </w:r>
      <w:r w:rsidRPr="0062416E">
        <w:rPr>
          <w:noProof/>
          <w:lang w:val="en-US"/>
        </w:rPr>
        <w:tab/>
        <w:t>We commit ourselves to comply with and ensure that all of our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we shall implement environmental and social risks mitigation measures when specified in the environmental and social commitment plan (ESCP) provided by the Contracting Authority.</w:t>
      </w:r>
    </w:p>
    <w:p w14:paraId="09F65C31" w14:textId="77777777" w:rsidR="00D95434" w:rsidRPr="0062416E" w:rsidRDefault="00D95434" w:rsidP="00D95434">
      <w:pPr>
        <w:pStyle w:val="ListParagraph"/>
        <w:numPr>
          <w:ilvl w:val="0"/>
          <w:numId w:val="8"/>
        </w:numPr>
        <w:ind w:left="567" w:hanging="567"/>
        <w:contextualSpacing w:val="0"/>
        <w:rPr>
          <w:noProof/>
          <w:lang w:val="en-US"/>
        </w:rPr>
      </w:pPr>
      <w:r w:rsidRPr="0062416E">
        <w:rPr>
          <w:noProof/>
          <w:lang w:val="en-US"/>
        </w:rPr>
        <w:t>We, as well as members of our joint venture and our suppliers, contractors, subcontractors, consultants or subconsultants authorise AFD to inspect accounts, records and other documents relating to the procurement process and performance of the contract and to have them audited by auditors appointed by AFD.</w:t>
      </w:r>
    </w:p>
    <w:p w14:paraId="4B3B7015" w14:textId="77777777" w:rsidR="00D95434" w:rsidRPr="0062416E" w:rsidRDefault="00D95434" w:rsidP="00D95434">
      <w:pPr>
        <w:rPr>
          <w:noProof/>
          <w:lang w:val="en-US"/>
        </w:rPr>
      </w:pPr>
    </w:p>
    <w:p w14:paraId="4247BCE1" w14:textId="77777777" w:rsidR="00D95434" w:rsidRPr="0062416E" w:rsidRDefault="00D95434" w:rsidP="00D95434">
      <w:pPr>
        <w:tabs>
          <w:tab w:val="right" w:leader="underscore" w:pos="5103"/>
          <w:tab w:val="right" w:leader="underscore" w:pos="9072"/>
        </w:tabs>
        <w:rPr>
          <w:noProof/>
          <w:lang w:val="en-US"/>
        </w:rPr>
      </w:pPr>
      <w:r w:rsidRPr="0062416E">
        <w:rPr>
          <w:noProof/>
          <w:lang w:val="en-US"/>
        </w:rPr>
        <w:t xml:space="preserve">Name: </w:t>
      </w:r>
      <w:r w:rsidRPr="0062416E">
        <w:rPr>
          <w:noProof/>
          <w:lang w:val="en-US"/>
        </w:rPr>
        <w:tab/>
        <w:t xml:space="preserve"> In the capacity of: </w:t>
      </w:r>
      <w:r w:rsidRPr="0062416E">
        <w:rPr>
          <w:noProof/>
          <w:lang w:val="en-US"/>
        </w:rPr>
        <w:tab/>
      </w:r>
    </w:p>
    <w:p w14:paraId="5525E91E" w14:textId="77777777" w:rsidR="00D95434" w:rsidRPr="0062416E" w:rsidRDefault="00D95434" w:rsidP="00D95434">
      <w:pPr>
        <w:tabs>
          <w:tab w:val="right" w:leader="underscore" w:pos="9072"/>
        </w:tabs>
        <w:rPr>
          <w:noProof/>
          <w:lang w:val="en-US"/>
        </w:rPr>
      </w:pPr>
      <w:r w:rsidRPr="0062416E">
        <w:rPr>
          <w:noProof/>
          <w:lang w:val="en-US"/>
        </w:rPr>
        <w:t>Duly empowered to sign in the name and on behalf of</w:t>
      </w:r>
      <w:r w:rsidRPr="0062416E">
        <w:rPr>
          <w:rStyle w:val="FootnoteReference"/>
          <w:noProof/>
          <w:lang w:val="en-US"/>
        </w:rPr>
        <w:footnoteReference w:id="3"/>
      </w:r>
      <w:r w:rsidRPr="0062416E">
        <w:rPr>
          <w:noProof/>
          <w:lang w:val="en-US"/>
        </w:rPr>
        <w:t>:</w:t>
      </w:r>
      <w:r w:rsidRPr="0062416E">
        <w:rPr>
          <w:noProof/>
          <w:lang w:val="en-US"/>
        </w:rPr>
        <w:tab/>
      </w:r>
    </w:p>
    <w:p w14:paraId="2A6CF486" w14:textId="77777777" w:rsidR="00D95434" w:rsidRPr="0062416E" w:rsidRDefault="00D95434" w:rsidP="00D95434">
      <w:pPr>
        <w:tabs>
          <w:tab w:val="right" w:leader="underscore" w:pos="9072"/>
        </w:tabs>
        <w:rPr>
          <w:noProof/>
          <w:lang w:val="en-US"/>
        </w:rPr>
      </w:pPr>
      <w:r w:rsidRPr="0062416E">
        <w:rPr>
          <w:noProof/>
          <w:lang w:val="en-US"/>
        </w:rPr>
        <w:t>Signature:</w:t>
      </w:r>
      <w:r w:rsidRPr="0062416E">
        <w:rPr>
          <w:noProof/>
          <w:lang w:val="en-US"/>
        </w:rPr>
        <w:tab/>
      </w:r>
    </w:p>
    <w:p w14:paraId="30ED7D3E" w14:textId="77777777" w:rsidR="00D95434" w:rsidRDefault="00D95434" w:rsidP="00D95434">
      <w:pPr>
        <w:tabs>
          <w:tab w:val="right" w:leader="underscore" w:pos="9072"/>
        </w:tabs>
        <w:rPr>
          <w:noProof/>
          <w:lang w:val="en-US"/>
        </w:rPr>
      </w:pPr>
      <w:r w:rsidRPr="0062416E">
        <w:rPr>
          <w:noProof/>
          <w:lang w:val="en-US"/>
        </w:rPr>
        <w:t xml:space="preserve">Dated: </w:t>
      </w:r>
      <w:r w:rsidRPr="0062416E">
        <w:rPr>
          <w:noProof/>
          <w:lang w:val="en-US"/>
        </w:rPr>
        <w:tab/>
      </w:r>
    </w:p>
    <w:p w14:paraId="39A64F5A" w14:textId="77777777" w:rsidR="00E44851" w:rsidRDefault="00E44851" w:rsidP="00E44851">
      <w:pPr>
        <w:suppressAutoHyphens w:val="0"/>
        <w:overflowPunct/>
        <w:autoSpaceDE/>
        <w:autoSpaceDN/>
        <w:adjustRightInd/>
        <w:spacing w:after="0" w:line="240" w:lineRule="auto"/>
        <w:jc w:val="left"/>
        <w:textAlignment w:val="auto"/>
        <w:rPr>
          <w:i/>
          <w:noProof/>
          <w:lang w:val="en-US"/>
        </w:rPr>
      </w:pPr>
    </w:p>
    <w:p w14:paraId="7A6D5B2B" w14:textId="77777777" w:rsidR="00321461" w:rsidRPr="0062416E" w:rsidRDefault="00321461" w:rsidP="00D95434">
      <w:pPr>
        <w:tabs>
          <w:tab w:val="right" w:leader="underscore" w:pos="8789"/>
        </w:tabs>
        <w:rPr>
          <w:noProof/>
          <w:lang w:val="en-US"/>
        </w:rPr>
      </w:pPr>
    </w:p>
    <w:sectPr w:rsidR="00321461" w:rsidRPr="0062416E" w:rsidSect="00001C61">
      <w:headerReference w:type="default" r:id="rId16"/>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9B281" w14:textId="77777777" w:rsidR="00952713" w:rsidRDefault="00952713" w:rsidP="00551291">
      <w:pPr>
        <w:spacing w:after="0" w:line="240" w:lineRule="auto"/>
      </w:pPr>
      <w:r>
        <w:separator/>
      </w:r>
    </w:p>
  </w:endnote>
  <w:endnote w:type="continuationSeparator" w:id="0">
    <w:p w14:paraId="79712C2F" w14:textId="77777777" w:rsidR="00952713" w:rsidRDefault="00952713"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8FBB2" w14:textId="77777777" w:rsidR="00847152" w:rsidRPr="00A07BBF" w:rsidRDefault="00847152" w:rsidP="00AA2DDA">
    <w:pPr>
      <w:pStyle w:val="Footer"/>
      <w:jc w:val="right"/>
      <w:rPr>
        <w:lang w:val="en-US"/>
      </w:rPr>
    </w:pPr>
    <w:r>
      <w:rPr>
        <w:sz w:val="16"/>
        <w:szCs w:val="16"/>
        <w:lang w:val="en-US"/>
      </w:rPr>
      <w:t>AFD-M0038-a </w:t>
    </w:r>
    <w:r>
      <w:rPr>
        <w:sz w:val="16"/>
        <w:szCs w:val="16"/>
        <w:lang w:val="en-US"/>
      </w:rPr>
      <w:noBreakHyphen/>
      <w:t> </w:t>
    </w:r>
    <w:r w:rsidRPr="003B4734">
      <w:rPr>
        <w:sz w:val="16"/>
        <w:szCs w:val="16"/>
        <w:lang w:val="en-US"/>
      </w:rPr>
      <w:t>Request for Expr</w:t>
    </w:r>
    <w:r>
      <w:rPr>
        <w:sz w:val="16"/>
        <w:szCs w:val="16"/>
        <w:lang w:val="en-US"/>
      </w:rPr>
      <w:t xml:space="preserve">essions of Interest – </w:t>
    </w:r>
    <w:proofErr w:type="gramStart"/>
    <w:r>
      <w:rPr>
        <w:sz w:val="16"/>
        <w:szCs w:val="16"/>
        <w:lang w:val="en-US"/>
      </w:rPr>
      <w:t>v.february</w:t>
    </w:r>
    <w:proofErr w:type="gramEnd"/>
    <w:r>
      <w:rPr>
        <w:sz w:val="16"/>
        <w:szCs w:val="16"/>
        <w:lang w:val="en-US"/>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26A2E" w14:textId="77777777" w:rsidR="00952713" w:rsidRDefault="00952713" w:rsidP="00551291">
      <w:pPr>
        <w:spacing w:after="0" w:line="240" w:lineRule="auto"/>
      </w:pPr>
      <w:r>
        <w:separator/>
      </w:r>
    </w:p>
  </w:footnote>
  <w:footnote w:type="continuationSeparator" w:id="0">
    <w:p w14:paraId="4CB2955A" w14:textId="77777777" w:rsidR="00952713" w:rsidRDefault="00952713" w:rsidP="00551291">
      <w:pPr>
        <w:spacing w:after="0" w:line="240" w:lineRule="auto"/>
      </w:pPr>
      <w:r>
        <w:continuationSeparator/>
      </w:r>
    </w:p>
  </w:footnote>
  <w:footnote w:id="1">
    <w:p w14:paraId="02D57462" w14:textId="77777777" w:rsidR="00717327" w:rsidRPr="00571792" w:rsidRDefault="00717327" w:rsidP="00AD6963">
      <w:pPr>
        <w:pStyle w:val="FootnoteText"/>
        <w:ind w:left="284" w:hanging="284"/>
        <w:rPr>
          <w:lang w:val="en-US"/>
        </w:rPr>
      </w:pPr>
      <w:r w:rsidRPr="00571792">
        <w:rPr>
          <w:rStyle w:val="FootnoteReference"/>
        </w:rPr>
        <w:footnoteRef/>
      </w:r>
      <w:r w:rsidRPr="00571792">
        <w:rPr>
          <w:lang w:val="en-US"/>
        </w:rPr>
        <w:tab/>
      </w:r>
      <w:r w:rsidRPr="00571792">
        <w:rPr>
          <w:sz w:val="16"/>
          <w:szCs w:val="16"/>
          <w:lang w:val="en-US"/>
        </w:rPr>
        <w:t>Each row will be a separate experience which is listed in the application.</w:t>
      </w:r>
    </w:p>
  </w:footnote>
  <w:footnote w:id="2">
    <w:p w14:paraId="51DE95B0" w14:textId="77777777" w:rsidR="00717327" w:rsidRPr="00571792" w:rsidRDefault="00717327" w:rsidP="00AD6963">
      <w:pPr>
        <w:pStyle w:val="FootnoteText"/>
        <w:ind w:left="284" w:hanging="284"/>
        <w:rPr>
          <w:lang w:val="en-US"/>
        </w:rPr>
      </w:pPr>
      <w:r w:rsidRPr="00571792">
        <w:rPr>
          <w:rStyle w:val="FootnoteReference"/>
        </w:rPr>
        <w:footnoteRef/>
      </w:r>
      <w:r w:rsidRPr="00571792">
        <w:rPr>
          <w:lang w:val="en-US"/>
        </w:rPr>
        <w:tab/>
      </w:r>
      <w:r w:rsidRPr="00571792">
        <w:rPr>
          <w:sz w:val="16"/>
          <w:szCs w:val="16"/>
          <w:lang w:val="en-US"/>
        </w:rPr>
        <w:t>The "total" for each column indicates the number of experiences which meet the criterion.</w:t>
      </w:r>
    </w:p>
  </w:footnote>
  <w:footnote w:id="3">
    <w:p w14:paraId="16CEAB6B" w14:textId="77777777" w:rsidR="00847152" w:rsidRPr="007B7EE9" w:rsidRDefault="00847152" w:rsidP="00D95434">
      <w:pPr>
        <w:pStyle w:val="FootnoteText"/>
        <w:tabs>
          <w:tab w:val="left" w:pos="284"/>
        </w:tabs>
        <w:ind w:left="284" w:hanging="284"/>
        <w:rPr>
          <w:sz w:val="16"/>
          <w:szCs w:val="16"/>
          <w:lang w:val="en-US"/>
        </w:rPr>
      </w:pPr>
      <w:r w:rsidRPr="00BE213D">
        <w:rPr>
          <w:rStyle w:val="FootnoteReference"/>
          <w:sz w:val="16"/>
          <w:szCs w:val="16"/>
        </w:rPr>
        <w:footnoteRef/>
      </w:r>
      <w:r w:rsidRPr="007B7EE9">
        <w:rPr>
          <w:sz w:val="16"/>
          <w:szCs w:val="16"/>
          <w:lang w:val="en-US"/>
        </w:rPr>
        <w:t xml:space="preserve"> </w:t>
      </w:r>
      <w:r w:rsidRPr="007B7EE9">
        <w:rPr>
          <w:sz w:val="16"/>
          <w:szCs w:val="16"/>
          <w:lang w:val="en-US"/>
        </w:rPr>
        <w:tab/>
        <w:t>In case of joint venture, insert the name of the joint venture. The person who will sign the application, bid or proposal on behalf of the applicant, bidder or consultant shall attach a power of attorney from the applicant, bidder or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8779573"/>
      <w:docPartObj>
        <w:docPartGallery w:val="Page Numbers (Top of Page)"/>
        <w:docPartUnique/>
      </w:docPartObj>
    </w:sdtPr>
    <w:sdtContent>
      <w:p w14:paraId="1480ACB0" w14:textId="1C82A117" w:rsidR="00847152" w:rsidRDefault="00847152" w:rsidP="00236530">
        <w:pPr>
          <w:pStyle w:val="Header"/>
          <w:pBdr>
            <w:bottom w:val="single" w:sz="4" w:space="1" w:color="auto"/>
          </w:pBdr>
          <w:tabs>
            <w:tab w:val="clear" w:pos="4536"/>
          </w:tabs>
          <w:jc w:val="left"/>
        </w:pPr>
        <w:r>
          <w:t>User's Guide</w:t>
        </w:r>
        <w:r>
          <w:tab/>
        </w:r>
        <w:r>
          <w:fldChar w:fldCharType="begin"/>
        </w:r>
        <w:r>
          <w:instrText>PAGE   \* MERGEFORMAT</w:instrText>
        </w:r>
        <w:r>
          <w:fldChar w:fldCharType="separate"/>
        </w:r>
        <w:r w:rsidR="00E52E86">
          <w:rPr>
            <w:noProof/>
          </w:rPr>
          <w:t>i</w:t>
        </w:r>
        <w:r>
          <w:fldChar w:fldCharType="end"/>
        </w:r>
      </w:p>
    </w:sdtContent>
  </w:sdt>
  <w:p w14:paraId="276D95DC" w14:textId="77777777" w:rsidR="00847152" w:rsidRDefault="00847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2175886"/>
      <w:docPartObj>
        <w:docPartGallery w:val="Page Numbers (Top of Page)"/>
        <w:docPartUnique/>
      </w:docPartObj>
    </w:sdtPr>
    <w:sdtContent>
      <w:p w14:paraId="31C263F9" w14:textId="60DE453B" w:rsidR="00847152" w:rsidRDefault="00847152" w:rsidP="0089729D">
        <w:pPr>
          <w:pStyle w:val="Header"/>
          <w:pBdr>
            <w:bottom w:val="single" w:sz="4" w:space="1" w:color="auto"/>
          </w:pBdr>
          <w:tabs>
            <w:tab w:val="clear" w:pos="4536"/>
            <w:tab w:val="clear" w:pos="9072"/>
            <w:tab w:val="right" w:pos="14034"/>
          </w:tabs>
          <w:jc w:val="left"/>
        </w:pPr>
        <w:r>
          <w:t>User's Guide</w:t>
        </w:r>
        <w:r>
          <w:tab/>
        </w:r>
        <w:r>
          <w:fldChar w:fldCharType="begin"/>
        </w:r>
        <w:r>
          <w:instrText>PAGE   \* MERGEFORMAT</w:instrText>
        </w:r>
        <w:r>
          <w:fldChar w:fldCharType="separate"/>
        </w:r>
        <w:r w:rsidR="00E52E86">
          <w:rPr>
            <w:noProof/>
          </w:rPr>
          <w:t>ii</w:t>
        </w:r>
        <w:r>
          <w:fldChar w:fldCharType="end"/>
        </w:r>
      </w:p>
    </w:sdtContent>
  </w:sdt>
  <w:p w14:paraId="09820C2C" w14:textId="77777777" w:rsidR="00847152" w:rsidRDefault="008471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5640336"/>
      <w:docPartObj>
        <w:docPartGallery w:val="Page Numbers (Top of Page)"/>
        <w:docPartUnique/>
      </w:docPartObj>
    </w:sdtPr>
    <w:sdtContent>
      <w:p w14:paraId="39B92861" w14:textId="5C80AF0F" w:rsidR="00847152" w:rsidRPr="002C21D9" w:rsidRDefault="00847152" w:rsidP="00236530">
        <w:pPr>
          <w:pStyle w:val="Header"/>
          <w:pBdr>
            <w:bottom w:val="single" w:sz="4" w:space="1" w:color="auto"/>
          </w:pBdr>
          <w:tabs>
            <w:tab w:val="clear" w:pos="4536"/>
          </w:tabs>
          <w:jc w:val="left"/>
          <w:rPr>
            <w:lang w:val="en-US"/>
          </w:rPr>
        </w:pPr>
        <w:r w:rsidRPr="0094550F">
          <w:rPr>
            <w:lang w:val="en-US"/>
          </w:rPr>
          <w:t xml:space="preserve">Selection of Consultants – Request for Expressions of </w:t>
        </w:r>
        <w:r>
          <w:rPr>
            <w:lang w:val="en-US"/>
          </w:rPr>
          <w:t>Interest</w:t>
        </w:r>
        <w:r w:rsidRPr="002C21D9">
          <w:rPr>
            <w:lang w:val="en-US"/>
          </w:rPr>
          <w:tab/>
        </w:r>
        <w:r>
          <w:fldChar w:fldCharType="begin"/>
        </w:r>
        <w:r w:rsidRPr="002C21D9">
          <w:rPr>
            <w:lang w:val="en-US"/>
          </w:rPr>
          <w:instrText>PAGE   \* MERGEFORMAT</w:instrText>
        </w:r>
        <w:r>
          <w:fldChar w:fldCharType="separate"/>
        </w:r>
        <w:r w:rsidR="00E52E86" w:rsidRPr="00E52E86">
          <w:rPr>
            <w:noProof/>
            <w:lang w:val="en-US"/>
          </w:rPr>
          <w:t>2</w:t>
        </w:r>
        <w:r>
          <w:fldChar w:fldCharType="end"/>
        </w:r>
      </w:p>
    </w:sdtContent>
  </w:sdt>
  <w:p w14:paraId="0F4EE8E8" w14:textId="77777777" w:rsidR="00847152" w:rsidRPr="002C21D9" w:rsidRDefault="00847152">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8944837"/>
      <w:docPartObj>
        <w:docPartGallery w:val="Page Numbers (Top of Page)"/>
        <w:docPartUnique/>
      </w:docPartObj>
    </w:sdtPr>
    <w:sdtContent>
      <w:p w14:paraId="684AE4BF" w14:textId="3E7981E9" w:rsidR="00847152" w:rsidRPr="0094550F" w:rsidRDefault="00847152" w:rsidP="0089729D">
        <w:pPr>
          <w:pStyle w:val="Header"/>
          <w:pBdr>
            <w:bottom w:val="single" w:sz="4" w:space="1" w:color="auto"/>
          </w:pBdr>
          <w:tabs>
            <w:tab w:val="clear" w:pos="4536"/>
            <w:tab w:val="right" w:pos="14034"/>
          </w:tabs>
          <w:jc w:val="left"/>
          <w:rPr>
            <w:lang w:val="en-US"/>
          </w:rPr>
        </w:pPr>
        <w:r w:rsidRPr="0094550F">
          <w:rPr>
            <w:lang w:val="en-US"/>
          </w:rPr>
          <w:t xml:space="preserve">Selection of Consultants – Request for Expressions of </w:t>
        </w:r>
        <w:r>
          <w:rPr>
            <w:lang w:val="en-US"/>
          </w:rPr>
          <w:t>Interest</w:t>
        </w:r>
        <w:r w:rsidRPr="0094550F">
          <w:rPr>
            <w:lang w:val="en-US"/>
          </w:rPr>
          <w:tab/>
        </w:r>
        <w:r>
          <w:fldChar w:fldCharType="begin"/>
        </w:r>
        <w:r w:rsidRPr="0094550F">
          <w:rPr>
            <w:lang w:val="en-US"/>
          </w:rPr>
          <w:instrText>PAGE   \* MERGEFORMAT</w:instrText>
        </w:r>
        <w:r>
          <w:fldChar w:fldCharType="separate"/>
        </w:r>
        <w:r w:rsidR="00E52E86" w:rsidRPr="00E52E86">
          <w:rPr>
            <w:noProof/>
            <w:lang w:val="en-US"/>
          </w:rPr>
          <w:t>1</w:t>
        </w:r>
        <w:r>
          <w:fldChar w:fldCharType="end"/>
        </w:r>
      </w:p>
    </w:sdtContent>
  </w:sdt>
  <w:p w14:paraId="1C365D1D" w14:textId="77777777" w:rsidR="00847152" w:rsidRPr="0094550F" w:rsidRDefault="00847152">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8062935"/>
      <w:docPartObj>
        <w:docPartGallery w:val="Page Numbers (Top of Page)"/>
        <w:docPartUnique/>
      </w:docPartObj>
    </w:sdtPr>
    <w:sdtContent>
      <w:p w14:paraId="2610B23C" w14:textId="30F54756" w:rsidR="00847152" w:rsidRPr="00001C61" w:rsidRDefault="00847152" w:rsidP="00DF62BF">
        <w:pPr>
          <w:pStyle w:val="Header"/>
          <w:pBdr>
            <w:bottom w:val="single" w:sz="4" w:space="1" w:color="auto"/>
          </w:pBdr>
          <w:tabs>
            <w:tab w:val="clear" w:pos="4536"/>
            <w:tab w:val="left" w:pos="13750"/>
          </w:tabs>
          <w:jc w:val="left"/>
          <w:rPr>
            <w:lang w:val="en-US"/>
          </w:rPr>
        </w:pPr>
        <w:r w:rsidRPr="0094550F">
          <w:rPr>
            <w:lang w:val="en-US"/>
          </w:rPr>
          <w:t xml:space="preserve">Selection of Consultants – Request for Expressions of </w:t>
        </w:r>
        <w:r>
          <w:rPr>
            <w:lang w:val="en-US"/>
          </w:rPr>
          <w:t>Interest</w:t>
        </w:r>
        <w:r w:rsidRPr="00001C61">
          <w:rPr>
            <w:lang w:val="en-US"/>
          </w:rPr>
          <w:tab/>
        </w:r>
        <w:r>
          <w:fldChar w:fldCharType="begin"/>
        </w:r>
        <w:r w:rsidRPr="00001C61">
          <w:rPr>
            <w:lang w:val="en-US"/>
          </w:rPr>
          <w:instrText>PAGE   \* MERGEFORMAT</w:instrText>
        </w:r>
        <w:r>
          <w:fldChar w:fldCharType="separate"/>
        </w:r>
        <w:r w:rsidR="00E52E86" w:rsidRPr="00E52E86">
          <w:rPr>
            <w:noProof/>
            <w:lang w:val="en-US"/>
          </w:rPr>
          <w:t>3</w:t>
        </w:r>
        <w:r>
          <w:fldChar w:fldCharType="end"/>
        </w:r>
      </w:p>
    </w:sdtContent>
  </w:sdt>
  <w:p w14:paraId="699278CB" w14:textId="77777777" w:rsidR="00847152" w:rsidRPr="00001C61" w:rsidRDefault="00847152" w:rsidP="00E579A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Heading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Heading6"/>
      <w:lvlText w:val=".%6"/>
      <w:legacy w:legacy="1" w:legacySpace="120" w:legacyIndent="1152"/>
      <w:lvlJc w:val="left"/>
      <w:pPr>
        <w:ind w:left="1152" w:hanging="1152"/>
      </w:pPr>
      <w:rPr>
        <w:rFonts w:cs="Times New Roman"/>
      </w:rPr>
    </w:lvl>
    <w:lvl w:ilvl="6">
      <w:start w:val="1"/>
      <w:numFmt w:val="decimal"/>
      <w:pStyle w:val="Heading7"/>
      <w:lvlText w:val=".%6.%7"/>
      <w:legacy w:legacy="1" w:legacySpace="120" w:legacyIndent="1296"/>
      <w:lvlJc w:val="left"/>
      <w:pPr>
        <w:ind w:left="1296" w:hanging="1296"/>
      </w:pPr>
      <w:rPr>
        <w:rFonts w:cs="Times New Roman"/>
      </w:rPr>
    </w:lvl>
    <w:lvl w:ilvl="7">
      <w:start w:val="1"/>
      <w:numFmt w:val="decimal"/>
      <w:pStyle w:val="Heading8"/>
      <w:lvlText w:val=".%6.%7.%8"/>
      <w:legacy w:legacy="1" w:legacySpace="120" w:legacyIndent="1440"/>
      <w:lvlJc w:val="left"/>
      <w:pPr>
        <w:ind w:left="1440" w:hanging="1440"/>
      </w:pPr>
      <w:rPr>
        <w:rFonts w:cs="Times New Roman"/>
      </w:rPr>
    </w:lvl>
    <w:lvl w:ilvl="8">
      <w:start w:val="1"/>
      <w:numFmt w:val="decimal"/>
      <w:pStyle w:val="Heading9"/>
      <w:lvlText w:val=".%6.%7.%8.%9"/>
      <w:legacy w:legacy="1" w:legacySpace="120" w:legacyIndent="1584"/>
      <w:lvlJc w:val="left"/>
      <w:pPr>
        <w:ind w:left="1584" w:hanging="1584"/>
      </w:pPr>
      <w:rPr>
        <w:rFonts w:cs="Times New Roman"/>
      </w:rPr>
    </w:lvl>
  </w:abstractNum>
  <w:abstractNum w:abstractNumId="1" w15:restartNumberingAfterBreak="0">
    <w:nsid w:val="002C5400"/>
    <w:multiLevelType w:val="hybridMultilevel"/>
    <w:tmpl w:val="71D8DC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7073BB"/>
    <w:multiLevelType w:val="hybridMultilevel"/>
    <w:tmpl w:val="255214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6317F4"/>
    <w:multiLevelType w:val="hybridMultilevel"/>
    <w:tmpl w:val="4C7CB46E"/>
    <w:lvl w:ilvl="0" w:tplc="040C0017">
      <w:start w:val="1"/>
      <w:numFmt w:val="lowerLetter"/>
      <w:lvlText w:val="%1)"/>
      <w:lvlJc w:val="left"/>
      <w:pPr>
        <w:ind w:left="1321" w:hanging="360"/>
      </w:pPr>
    </w:lvl>
    <w:lvl w:ilvl="1" w:tplc="040C0019" w:tentative="1">
      <w:start w:val="1"/>
      <w:numFmt w:val="lowerLetter"/>
      <w:lvlText w:val="%2."/>
      <w:lvlJc w:val="left"/>
      <w:pPr>
        <w:ind w:left="2041" w:hanging="360"/>
      </w:pPr>
    </w:lvl>
    <w:lvl w:ilvl="2" w:tplc="040C001B" w:tentative="1">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5"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5B80F99"/>
    <w:multiLevelType w:val="hybridMultilevel"/>
    <w:tmpl w:val="3AB0EA68"/>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A836504"/>
    <w:multiLevelType w:val="hybridMultilevel"/>
    <w:tmpl w:val="2466E1FA"/>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 w15:restartNumberingAfterBreak="0">
    <w:nsid w:val="0B5B594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C1061C8"/>
    <w:multiLevelType w:val="hybridMultilevel"/>
    <w:tmpl w:val="9F66757A"/>
    <w:lvl w:ilvl="0" w:tplc="39FCDD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1AB08FE"/>
    <w:multiLevelType w:val="hybridMultilevel"/>
    <w:tmpl w:val="F58CA12A"/>
    <w:lvl w:ilvl="0" w:tplc="33ACDCF4">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13" w15:restartNumberingAfterBreak="0">
    <w:nsid w:val="1345615D"/>
    <w:multiLevelType w:val="hybridMultilevel"/>
    <w:tmpl w:val="AE44D1F2"/>
    <w:lvl w:ilvl="0" w:tplc="D0C2398A">
      <w:start w:val="1"/>
      <w:numFmt w:val="bullet"/>
      <w:lvlText w:val="q"/>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C34AB3"/>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70C6C26"/>
    <w:multiLevelType w:val="hybridMultilevel"/>
    <w:tmpl w:val="97123504"/>
    <w:lvl w:ilvl="0" w:tplc="588A23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8A7741A"/>
    <w:multiLevelType w:val="hybridMultilevel"/>
    <w:tmpl w:val="B0D20A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934221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A597DB8"/>
    <w:multiLevelType w:val="hybridMultilevel"/>
    <w:tmpl w:val="E37222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BC347A3"/>
    <w:multiLevelType w:val="hybridMultilevel"/>
    <w:tmpl w:val="1D00DFDA"/>
    <w:lvl w:ilvl="0" w:tplc="6C50ACF8">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0"/>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4214D59"/>
    <w:multiLevelType w:val="hybridMultilevel"/>
    <w:tmpl w:val="4FC218D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4440807"/>
    <w:multiLevelType w:val="hybridMultilevel"/>
    <w:tmpl w:val="576AFD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45764DE"/>
    <w:multiLevelType w:val="hybridMultilevel"/>
    <w:tmpl w:val="2984001C"/>
    <w:lvl w:ilvl="0" w:tplc="BC8E41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9E6B06"/>
    <w:multiLevelType w:val="hybridMultilevel"/>
    <w:tmpl w:val="42B445D6"/>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56F3D90"/>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6635E5C"/>
    <w:multiLevelType w:val="hybridMultilevel"/>
    <w:tmpl w:val="70D2A4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7313BD1"/>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9166B2C"/>
    <w:multiLevelType w:val="hybridMultilevel"/>
    <w:tmpl w:val="6C3A7C0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0" w15:restartNumberingAfterBreak="0">
    <w:nsid w:val="29C3658B"/>
    <w:multiLevelType w:val="hybridMultilevel"/>
    <w:tmpl w:val="7BCE1584"/>
    <w:lvl w:ilvl="0" w:tplc="040C000B">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DAA0E22"/>
    <w:multiLevelType w:val="hybridMultilevel"/>
    <w:tmpl w:val="D94E1E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14C79D7"/>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2326BA6"/>
    <w:multiLevelType w:val="hybridMultilevel"/>
    <w:tmpl w:val="42D663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4304312"/>
    <w:multiLevelType w:val="hybridMultilevel"/>
    <w:tmpl w:val="8E3E80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36FD496B"/>
    <w:multiLevelType w:val="hybridMultilevel"/>
    <w:tmpl w:val="95F436E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9314ABA"/>
    <w:multiLevelType w:val="hybridMultilevel"/>
    <w:tmpl w:val="44468EF8"/>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9AC419E"/>
    <w:multiLevelType w:val="hybridMultilevel"/>
    <w:tmpl w:val="F3EC65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9EC43FF"/>
    <w:multiLevelType w:val="hybridMultilevel"/>
    <w:tmpl w:val="B9C07466"/>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B1A06D7"/>
    <w:multiLevelType w:val="hybridMultilevel"/>
    <w:tmpl w:val="285477E0"/>
    <w:lvl w:ilvl="0" w:tplc="3B88396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D1B6E7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3" w15:restartNumberingAfterBreak="0">
    <w:nsid w:val="3DB641D4"/>
    <w:multiLevelType w:val="hybridMultilevel"/>
    <w:tmpl w:val="6A70E10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41B1199"/>
    <w:multiLevelType w:val="hybridMultilevel"/>
    <w:tmpl w:val="575E01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78C1B71"/>
    <w:multiLevelType w:val="hybridMultilevel"/>
    <w:tmpl w:val="62E45AE6"/>
    <w:lvl w:ilvl="0" w:tplc="BE70631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86917C3"/>
    <w:multiLevelType w:val="hybridMultilevel"/>
    <w:tmpl w:val="731C80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B040E94"/>
    <w:multiLevelType w:val="hybridMultilevel"/>
    <w:tmpl w:val="CAA6C06E"/>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B147345"/>
    <w:multiLevelType w:val="hybridMultilevel"/>
    <w:tmpl w:val="373AFE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D366652"/>
    <w:multiLevelType w:val="hybridMultilevel"/>
    <w:tmpl w:val="4914F848"/>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DB678D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E4C054E"/>
    <w:multiLevelType w:val="hybridMultilevel"/>
    <w:tmpl w:val="5114DBA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4" w15:restartNumberingAfterBreak="0">
    <w:nsid w:val="4EF5489F"/>
    <w:multiLevelType w:val="hybridMultilevel"/>
    <w:tmpl w:val="768C634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FE663AF"/>
    <w:multiLevelType w:val="hybridMultilevel"/>
    <w:tmpl w:val="1854AE7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6"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51A854FD"/>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20D02EE"/>
    <w:multiLevelType w:val="hybridMultilevel"/>
    <w:tmpl w:val="4C8ABF5A"/>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295719F"/>
    <w:multiLevelType w:val="hybridMultilevel"/>
    <w:tmpl w:val="49360BF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3BF0EE8"/>
    <w:multiLevelType w:val="hybridMultilevel"/>
    <w:tmpl w:val="9F66757A"/>
    <w:lvl w:ilvl="0" w:tplc="39FCDD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498187F"/>
    <w:multiLevelType w:val="hybridMultilevel"/>
    <w:tmpl w:val="EC9CA2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5F268DA"/>
    <w:multiLevelType w:val="multilevel"/>
    <w:tmpl w:val="2EB89DEA"/>
    <w:lvl w:ilvl="0">
      <w:start w:val="1"/>
      <w:numFmt w:val="decimal"/>
      <w:lvlText w:val="%1."/>
      <w:lvlJc w:val="left"/>
      <w:pPr>
        <w:ind w:left="720" w:hanging="360"/>
      </w:pPr>
    </w:lvl>
    <w:lvl w:ilvl="1">
      <w:start w:val="1"/>
      <w:numFmt w:val="decimal"/>
      <w:isLgl/>
      <w:lvlText w:val="%1.%2"/>
      <w:lvlJc w:val="left"/>
      <w:pPr>
        <w:ind w:left="819" w:hanging="36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952" w:hanging="1800"/>
      </w:pPr>
      <w:rPr>
        <w:rFonts w:hint="default"/>
      </w:rPr>
    </w:lvl>
  </w:abstractNum>
  <w:abstractNum w:abstractNumId="65" w15:restartNumberingAfterBreak="0">
    <w:nsid w:val="59182F07"/>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67C7009"/>
    <w:multiLevelType w:val="hybridMultilevel"/>
    <w:tmpl w:val="BDBEA34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7A740B1"/>
    <w:multiLevelType w:val="hybridMultilevel"/>
    <w:tmpl w:val="0B4824A8"/>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90E7C3F"/>
    <w:multiLevelType w:val="hybridMultilevel"/>
    <w:tmpl w:val="A106D8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6B88055F"/>
    <w:multiLevelType w:val="hybridMultilevel"/>
    <w:tmpl w:val="04FC98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D2A3668"/>
    <w:multiLevelType w:val="hybridMultilevel"/>
    <w:tmpl w:val="CADAC460"/>
    <w:lvl w:ilvl="0" w:tplc="63F06A64">
      <w:start w:val="1"/>
      <w:numFmt w:val="bullet"/>
      <w:lvlText w:val=""/>
      <w:lvlJc w:val="left"/>
      <w:pPr>
        <w:ind w:left="1429" w:hanging="360"/>
      </w:pPr>
      <w:rPr>
        <w:rFonts w:ascii="Symbol" w:hAnsi="Symbol"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6" w15:restartNumberingAfterBreak="0">
    <w:nsid w:val="7017786C"/>
    <w:multiLevelType w:val="hybridMultilevel"/>
    <w:tmpl w:val="5106CBBC"/>
    <w:lvl w:ilvl="0" w:tplc="040C0001">
      <w:start w:val="1"/>
      <w:numFmt w:val="bullet"/>
      <w:lvlText w:val=""/>
      <w:lvlJc w:val="left"/>
      <w:pPr>
        <w:ind w:left="1380" w:hanging="360"/>
      </w:pPr>
      <w:rPr>
        <w:rFonts w:ascii="Symbol" w:hAnsi="Symbol" w:hint="default"/>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77"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73665B24"/>
    <w:multiLevelType w:val="hybridMultilevel"/>
    <w:tmpl w:val="7B96A3A0"/>
    <w:lvl w:ilvl="0" w:tplc="B1FCB530">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62A7DE7"/>
    <w:multiLevelType w:val="hybridMultilevel"/>
    <w:tmpl w:val="D928777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76725414"/>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7AA672C7"/>
    <w:multiLevelType w:val="hybridMultilevel"/>
    <w:tmpl w:val="324A9CB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7BAA009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3" w15:restartNumberingAfterBreak="0">
    <w:nsid w:val="7ED467CE"/>
    <w:multiLevelType w:val="hybridMultilevel"/>
    <w:tmpl w:val="0BE497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7F05361C"/>
    <w:multiLevelType w:val="hybridMultilevel"/>
    <w:tmpl w:val="21503D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19067649">
    <w:abstractNumId w:val="0"/>
  </w:num>
  <w:num w:numId="2" w16cid:durableId="1085104720">
    <w:abstractNumId w:val="0"/>
  </w:num>
  <w:num w:numId="3" w16cid:durableId="1791557946">
    <w:abstractNumId w:val="69"/>
  </w:num>
  <w:num w:numId="4" w16cid:durableId="1376001632">
    <w:abstractNumId w:val="21"/>
  </w:num>
  <w:num w:numId="5" w16cid:durableId="684599403">
    <w:abstractNumId w:val="69"/>
    <w:lvlOverride w:ilvl="0">
      <w:startOverride w:val="1"/>
    </w:lvlOverride>
  </w:num>
  <w:num w:numId="6" w16cid:durableId="1293436202">
    <w:abstractNumId w:val="34"/>
  </w:num>
  <w:num w:numId="7" w16cid:durableId="457063789">
    <w:abstractNumId w:val="61"/>
  </w:num>
  <w:num w:numId="8" w16cid:durableId="235361399">
    <w:abstractNumId w:val="73"/>
  </w:num>
  <w:num w:numId="9" w16cid:durableId="1491866403">
    <w:abstractNumId w:val="5"/>
  </w:num>
  <w:num w:numId="10" w16cid:durableId="420374344">
    <w:abstractNumId w:val="66"/>
  </w:num>
  <w:num w:numId="11" w16cid:durableId="487554429">
    <w:abstractNumId w:val="44"/>
  </w:num>
  <w:num w:numId="12" w16cid:durableId="1034118227">
    <w:abstractNumId w:val="80"/>
  </w:num>
  <w:num w:numId="13" w16cid:durableId="409162559">
    <w:abstractNumId w:val="9"/>
  </w:num>
  <w:num w:numId="14" w16cid:durableId="1522427834">
    <w:abstractNumId w:val="52"/>
  </w:num>
  <w:num w:numId="15" w16cid:durableId="1780098665">
    <w:abstractNumId w:val="3"/>
  </w:num>
  <w:num w:numId="16" w16cid:durableId="10228744">
    <w:abstractNumId w:val="14"/>
  </w:num>
  <w:num w:numId="17" w16cid:durableId="1738212461">
    <w:abstractNumId w:val="69"/>
    <w:lvlOverride w:ilvl="0">
      <w:startOverride w:val="1"/>
    </w:lvlOverride>
  </w:num>
  <w:num w:numId="18" w16cid:durableId="9828487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1076018">
    <w:abstractNumId w:val="50"/>
  </w:num>
  <w:num w:numId="20" w16cid:durableId="1116563821">
    <w:abstractNumId w:val="70"/>
  </w:num>
  <w:num w:numId="21" w16cid:durableId="1462184068">
    <w:abstractNumId w:val="60"/>
  </w:num>
  <w:num w:numId="22" w16cid:durableId="1665552721">
    <w:abstractNumId w:val="15"/>
  </w:num>
  <w:num w:numId="23" w16cid:durableId="1639264537">
    <w:abstractNumId w:val="46"/>
  </w:num>
  <w:num w:numId="24" w16cid:durableId="898440366">
    <w:abstractNumId w:val="20"/>
  </w:num>
  <w:num w:numId="25" w16cid:durableId="503322985">
    <w:abstractNumId w:val="49"/>
  </w:num>
  <w:num w:numId="26" w16cid:durableId="138545306">
    <w:abstractNumId w:val="79"/>
  </w:num>
  <w:num w:numId="27" w16cid:durableId="104859440">
    <w:abstractNumId w:val="43"/>
  </w:num>
  <w:num w:numId="28" w16cid:durableId="2080253012">
    <w:abstractNumId w:val="45"/>
  </w:num>
  <w:num w:numId="29" w16cid:durableId="2112433441">
    <w:abstractNumId w:val="10"/>
  </w:num>
  <w:num w:numId="30" w16cid:durableId="1505320278">
    <w:abstractNumId w:val="62"/>
  </w:num>
  <w:num w:numId="31" w16cid:durableId="1711952290">
    <w:abstractNumId w:val="78"/>
  </w:num>
  <w:num w:numId="32" w16cid:durableId="1314020939">
    <w:abstractNumId w:val="38"/>
  </w:num>
  <w:num w:numId="33" w16cid:durableId="361247600">
    <w:abstractNumId w:val="29"/>
  </w:num>
  <w:num w:numId="34" w16cid:durableId="1693410927">
    <w:abstractNumId w:val="47"/>
  </w:num>
  <w:num w:numId="35" w16cid:durableId="18941751">
    <w:abstractNumId w:val="25"/>
  </w:num>
  <w:num w:numId="36" w16cid:durableId="372657722">
    <w:abstractNumId w:val="59"/>
  </w:num>
  <w:num w:numId="37" w16cid:durableId="46221506">
    <w:abstractNumId w:val="42"/>
  </w:num>
  <w:num w:numId="38" w16cid:durableId="743141373">
    <w:abstractNumId w:val="75"/>
  </w:num>
  <w:num w:numId="39" w16cid:durableId="1097746754">
    <w:abstractNumId w:val="82"/>
  </w:num>
  <w:num w:numId="40" w16cid:durableId="727531083">
    <w:abstractNumId w:val="16"/>
  </w:num>
  <w:num w:numId="41" w16cid:durableId="1045257138">
    <w:abstractNumId w:val="4"/>
  </w:num>
  <w:num w:numId="42" w16cid:durableId="1535582873">
    <w:abstractNumId w:val="1"/>
  </w:num>
  <w:num w:numId="43" w16cid:durableId="1526023027">
    <w:abstractNumId w:val="27"/>
  </w:num>
  <w:num w:numId="44" w16cid:durableId="1281255805">
    <w:abstractNumId w:val="37"/>
  </w:num>
  <w:num w:numId="45" w16cid:durableId="1200316387">
    <w:abstractNumId w:val="81"/>
  </w:num>
  <w:num w:numId="46" w16cid:durableId="655766278">
    <w:abstractNumId w:val="83"/>
  </w:num>
  <w:num w:numId="47" w16cid:durableId="1557157474">
    <w:abstractNumId w:val="33"/>
  </w:num>
  <w:num w:numId="48" w16cid:durableId="992367578">
    <w:abstractNumId w:val="65"/>
  </w:num>
  <w:num w:numId="49" w16cid:durableId="1496142797">
    <w:abstractNumId w:val="17"/>
  </w:num>
  <w:num w:numId="50" w16cid:durableId="1308897811">
    <w:abstractNumId w:val="26"/>
  </w:num>
  <w:num w:numId="51" w16cid:durableId="630981702">
    <w:abstractNumId w:val="32"/>
  </w:num>
  <w:num w:numId="52" w16cid:durableId="1927222664">
    <w:abstractNumId w:val="40"/>
  </w:num>
  <w:num w:numId="53" w16cid:durableId="351804083">
    <w:abstractNumId w:val="6"/>
  </w:num>
  <w:num w:numId="54" w16cid:durableId="1030304234">
    <w:abstractNumId w:val="54"/>
  </w:num>
  <w:num w:numId="55" w16cid:durableId="806750993">
    <w:abstractNumId w:val="74"/>
  </w:num>
  <w:num w:numId="56" w16cid:durableId="413937521">
    <w:abstractNumId w:val="23"/>
  </w:num>
  <w:num w:numId="57" w16cid:durableId="544374513">
    <w:abstractNumId w:val="8"/>
  </w:num>
  <w:num w:numId="58" w16cid:durableId="951011013">
    <w:abstractNumId w:val="72"/>
  </w:num>
  <w:num w:numId="59" w16cid:durableId="160170368">
    <w:abstractNumId w:val="55"/>
  </w:num>
  <w:num w:numId="60" w16cid:durableId="228468946">
    <w:abstractNumId w:val="53"/>
  </w:num>
  <w:num w:numId="61" w16cid:durableId="583952685">
    <w:abstractNumId w:val="64"/>
  </w:num>
  <w:num w:numId="62" w16cid:durableId="427702582">
    <w:abstractNumId w:val="2"/>
  </w:num>
  <w:num w:numId="63" w16cid:durableId="820586282">
    <w:abstractNumId w:val="22"/>
  </w:num>
  <w:num w:numId="64" w16cid:durableId="1898932051">
    <w:abstractNumId w:val="41"/>
  </w:num>
  <w:num w:numId="65" w16cid:durableId="1012607804">
    <w:abstractNumId w:val="84"/>
  </w:num>
  <w:num w:numId="66" w16cid:durableId="530579788">
    <w:abstractNumId w:val="63"/>
  </w:num>
  <w:num w:numId="67" w16cid:durableId="591160825">
    <w:abstractNumId w:val="76"/>
  </w:num>
  <w:num w:numId="68" w16cid:durableId="752551310">
    <w:abstractNumId w:val="39"/>
  </w:num>
  <w:num w:numId="69" w16cid:durableId="1690063860">
    <w:abstractNumId w:val="13"/>
  </w:num>
  <w:num w:numId="70" w16cid:durableId="1927111597">
    <w:abstractNumId w:val="51"/>
  </w:num>
  <w:num w:numId="71" w16cid:durableId="1276855">
    <w:abstractNumId w:val="35"/>
  </w:num>
  <w:num w:numId="72" w16cid:durableId="1036320832">
    <w:abstractNumId w:val="11"/>
  </w:num>
  <w:num w:numId="73" w16cid:durableId="1778603114">
    <w:abstractNumId w:val="18"/>
  </w:num>
  <w:num w:numId="74" w16cid:durableId="1103571522">
    <w:abstractNumId w:val="71"/>
  </w:num>
  <w:num w:numId="75" w16cid:durableId="1763062448">
    <w:abstractNumId w:val="30"/>
  </w:num>
  <w:num w:numId="76" w16cid:durableId="591548996">
    <w:abstractNumId w:val="58"/>
  </w:num>
  <w:num w:numId="77" w16cid:durableId="1014844804">
    <w:abstractNumId w:val="28"/>
  </w:num>
  <w:num w:numId="78" w16cid:durableId="1501433432">
    <w:abstractNumId w:val="2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9"/>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D3"/>
    <w:rsid w:val="00001C61"/>
    <w:rsid w:val="000041E8"/>
    <w:rsid w:val="0000654F"/>
    <w:rsid w:val="00007014"/>
    <w:rsid w:val="000076C4"/>
    <w:rsid w:val="0001015D"/>
    <w:rsid w:val="00016821"/>
    <w:rsid w:val="00016F57"/>
    <w:rsid w:val="000266EB"/>
    <w:rsid w:val="000313C9"/>
    <w:rsid w:val="00033476"/>
    <w:rsid w:val="000404A2"/>
    <w:rsid w:val="000441A6"/>
    <w:rsid w:val="00045BFB"/>
    <w:rsid w:val="00046D55"/>
    <w:rsid w:val="00047633"/>
    <w:rsid w:val="0005163E"/>
    <w:rsid w:val="00051933"/>
    <w:rsid w:val="0005305B"/>
    <w:rsid w:val="000574D8"/>
    <w:rsid w:val="00057B69"/>
    <w:rsid w:val="0006092E"/>
    <w:rsid w:val="00060BBB"/>
    <w:rsid w:val="00061C2B"/>
    <w:rsid w:val="00063E16"/>
    <w:rsid w:val="00064646"/>
    <w:rsid w:val="000646A3"/>
    <w:rsid w:val="00066C39"/>
    <w:rsid w:val="00067E0B"/>
    <w:rsid w:val="0007027B"/>
    <w:rsid w:val="000754B9"/>
    <w:rsid w:val="000759E5"/>
    <w:rsid w:val="000760F8"/>
    <w:rsid w:val="00076F2B"/>
    <w:rsid w:val="00077036"/>
    <w:rsid w:val="00077E86"/>
    <w:rsid w:val="00080D3E"/>
    <w:rsid w:val="00081FF3"/>
    <w:rsid w:val="00084757"/>
    <w:rsid w:val="00087D60"/>
    <w:rsid w:val="00091DE7"/>
    <w:rsid w:val="00092A0A"/>
    <w:rsid w:val="000A3965"/>
    <w:rsid w:val="000A41DF"/>
    <w:rsid w:val="000A5219"/>
    <w:rsid w:val="000A5FCB"/>
    <w:rsid w:val="000A77B2"/>
    <w:rsid w:val="000B1AE6"/>
    <w:rsid w:val="000B288D"/>
    <w:rsid w:val="000B29C1"/>
    <w:rsid w:val="000B3757"/>
    <w:rsid w:val="000B4DD3"/>
    <w:rsid w:val="000B4F1F"/>
    <w:rsid w:val="000C08F3"/>
    <w:rsid w:val="000C260A"/>
    <w:rsid w:val="000C2EE6"/>
    <w:rsid w:val="000C372E"/>
    <w:rsid w:val="000C4A9C"/>
    <w:rsid w:val="000C6B68"/>
    <w:rsid w:val="000D0800"/>
    <w:rsid w:val="000D2B0D"/>
    <w:rsid w:val="000D7205"/>
    <w:rsid w:val="000E100B"/>
    <w:rsid w:val="000E3139"/>
    <w:rsid w:val="000E3954"/>
    <w:rsid w:val="000E767B"/>
    <w:rsid w:val="000F3AD7"/>
    <w:rsid w:val="000F42F5"/>
    <w:rsid w:val="000F443E"/>
    <w:rsid w:val="00100558"/>
    <w:rsid w:val="001012AF"/>
    <w:rsid w:val="001054A4"/>
    <w:rsid w:val="00106B01"/>
    <w:rsid w:val="00107AF3"/>
    <w:rsid w:val="0011160B"/>
    <w:rsid w:val="001123D3"/>
    <w:rsid w:val="00112A8E"/>
    <w:rsid w:val="001143D7"/>
    <w:rsid w:val="00114A42"/>
    <w:rsid w:val="00120A0D"/>
    <w:rsid w:val="0014559D"/>
    <w:rsid w:val="001455F1"/>
    <w:rsid w:val="00146F8E"/>
    <w:rsid w:val="00155D50"/>
    <w:rsid w:val="00156663"/>
    <w:rsid w:val="00157CF0"/>
    <w:rsid w:val="001600FF"/>
    <w:rsid w:val="00163B72"/>
    <w:rsid w:val="00163C9A"/>
    <w:rsid w:val="00163D3A"/>
    <w:rsid w:val="001671E0"/>
    <w:rsid w:val="00170FB2"/>
    <w:rsid w:val="00173819"/>
    <w:rsid w:val="00173D09"/>
    <w:rsid w:val="0017734A"/>
    <w:rsid w:val="001775DA"/>
    <w:rsid w:val="001775F9"/>
    <w:rsid w:val="001839FB"/>
    <w:rsid w:val="00183ADD"/>
    <w:rsid w:val="001864B2"/>
    <w:rsid w:val="0018655C"/>
    <w:rsid w:val="00193FE6"/>
    <w:rsid w:val="00194914"/>
    <w:rsid w:val="0019586A"/>
    <w:rsid w:val="00196A60"/>
    <w:rsid w:val="001979F5"/>
    <w:rsid w:val="001A1A6D"/>
    <w:rsid w:val="001A1DC6"/>
    <w:rsid w:val="001A224A"/>
    <w:rsid w:val="001A233A"/>
    <w:rsid w:val="001A2B81"/>
    <w:rsid w:val="001A2DA3"/>
    <w:rsid w:val="001B041F"/>
    <w:rsid w:val="001B2EE3"/>
    <w:rsid w:val="001C0EF5"/>
    <w:rsid w:val="001C13AE"/>
    <w:rsid w:val="001C1446"/>
    <w:rsid w:val="001C1586"/>
    <w:rsid w:val="001C1FD9"/>
    <w:rsid w:val="001C25A9"/>
    <w:rsid w:val="001C2EE8"/>
    <w:rsid w:val="001C3245"/>
    <w:rsid w:val="001C499A"/>
    <w:rsid w:val="001C73CC"/>
    <w:rsid w:val="001C7B70"/>
    <w:rsid w:val="001D1568"/>
    <w:rsid w:val="001D2B23"/>
    <w:rsid w:val="001D2D74"/>
    <w:rsid w:val="001D40C0"/>
    <w:rsid w:val="001D7091"/>
    <w:rsid w:val="001E115F"/>
    <w:rsid w:val="001E1EC4"/>
    <w:rsid w:val="001E2805"/>
    <w:rsid w:val="001E3D45"/>
    <w:rsid w:val="001E6B95"/>
    <w:rsid w:val="001F50E1"/>
    <w:rsid w:val="001F5F7C"/>
    <w:rsid w:val="001F691D"/>
    <w:rsid w:val="00201522"/>
    <w:rsid w:val="00201F1B"/>
    <w:rsid w:val="0020577E"/>
    <w:rsid w:val="00207698"/>
    <w:rsid w:val="002142A5"/>
    <w:rsid w:val="0021442E"/>
    <w:rsid w:val="00215209"/>
    <w:rsid w:val="00215569"/>
    <w:rsid w:val="00215988"/>
    <w:rsid w:val="00215A25"/>
    <w:rsid w:val="0021634C"/>
    <w:rsid w:val="00220E14"/>
    <w:rsid w:val="002236BE"/>
    <w:rsid w:val="00223DE7"/>
    <w:rsid w:val="00225070"/>
    <w:rsid w:val="00225560"/>
    <w:rsid w:val="0022608F"/>
    <w:rsid w:val="00227FC5"/>
    <w:rsid w:val="0023411F"/>
    <w:rsid w:val="00234EB8"/>
    <w:rsid w:val="00236530"/>
    <w:rsid w:val="00237EDA"/>
    <w:rsid w:val="00242E65"/>
    <w:rsid w:val="00244B9E"/>
    <w:rsid w:val="00245996"/>
    <w:rsid w:val="00246C0B"/>
    <w:rsid w:val="0024707E"/>
    <w:rsid w:val="00247B1A"/>
    <w:rsid w:val="00250A15"/>
    <w:rsid w:val="00250B6A"/>
    <w:rsid w:val="00251684"/>
    <w:rsid w:val="002523E1"/>
    <w:rsid w:val="00257692"/>
    <w:rsid w:val="00260591"/>
    <w:rsid w:val="0026137F"/>
    <w:rsid w:val="00261F4C"/>
    <w:rsid w:val="00262A63"/>
    <w:rsid w:val="00265ED0"/>
    <w:rsid w:val="00270442"/>
    <w:rsid w:val="00270CF5"/>
    <w:rsid w:val="00274EEE"/>
    <w:rsid w:val="00280F13"/>
    <w:rsid w:val="00282669"/>
    <w:rsid w:val="00284D3F"/>
    <w:rsid w:val="0028604B"/>
    <w:rsid w:val="002860D6"/>
    <w:rsid w:val="00292AC8"/>
    <w:rsid w:val="002A2866"/>
    <w:rsid w:val="002A43DA"/>
    <w:rsid w:val="002A4A14"/>
    <w:rsid w:val="002A5E2F"/>
    <w:rsid w:val="002A6986"/>
    <w:rsid w:val="002B4116"/>
    <w:rsid w:val="002B5529"/>
    <w:rsid w:val="002C21D9"/>
    <w:rsid w:val="002C6F77"/>
    <w:rsid w:val="002D5695"/>
    <w:rsid w:val="002D5BD5"/>
    <w:rsid w:val="002E015C"/>
    <w:rsid w:val="002E4012"/>
    <w:rsid w:val="002E4374"/>
    <w:rsid w:val="002E65F3"/>
    <w:rsid w:val="002F06B1"/>
    <w:rsid w:val="002F1D25"/>
    <w:rsid w:val="002F458A"/>
    <w:rsid w:val="002F4A50"/>
    <w:rsid w:val="002F4F90"/>
    <w:rsid w:val="00305046"/>
    <w:rsid w:val="00305DA9"/>
    <w:rsid w:val="00305FA1"/>
    <w:rsid w:val="003107B3"/>
    <w:rsid w:val="00315FD3"/>
    <w:rsid w:val="0031732F"/>
    <w:rsid w:val="0032003C"/>
    <w:rsid w:val="00321461"/>
    <w:rsid w:val="00323683"/>
    <w:rsid w:val="00323E6F"/>
    <w:rsid w:val="003253C0"/>
    <w:rsid w:val="00326D19"/>
    <w:rsid w:val="00327183"/>
    <w:rsid w:val="00327737"/>
    <w:rsid w:val="00327A95"/>
    <w:rsid w:val="00330688"/>
    <w:rsid w:val="00334A8D"/>
    <w:rsid w:val="0033691F"/>
    <w:rsid w:val="00340EFD"/>
    <w:rsid w:val="00342EEB"/>
    <w:rsid w:val="00351E7F"/>
    <w:rsid w:val="003524FD"/>
    <w:rsid w:val="0035311F"/>
    <w:rsid w:val="003565DC"/>
    <w:rsid w:val="003606DC"/>
    <w:rsid w:val="003625D0"/>
    <w:rsid w:val="0036403F"/>
    <w:rsid w:val="00364E9D"/>
    <w:rsid w:val="00365F00"/>
    <w:rsid w:val="0036748D"/>
    <w:rsid w:val="00373036"/>
    <w:rsid w:val="00380346"/>
    <w:rsid w:val="00383527"/>
    <w:rsid w:val="003869B1"/>
    <w:rsid w:val="003904AD"/>
    <w:rsid w:val="003914E8"/>
    <w:rsid w:val="00393032"/>
    <w:rsid w:val="00393C74"/>
    <w:rsid w:val="003A4887"/>
    <w:rsid w:val="003A726E"/>
    <w:rsid w:val="003B2F29"/>
    <w:rsid w:val="003B3164"/>
    <w:rsid w:val="003B4734"/>
    <w:rsid w:val="003B5C27"/>
    <w:rsid w:val="003B66CB"/>
    <w:rsid w:val="003B7F35"/>
    <w:rsid w:val="003C0768"/>
    <w:rsid w:val="003C7C88"/>
    <w:rsid w:val="003D33B2"/>
    <w:rsid w:val="003D4B60"/>
    <w:rsid w:val="003D5ABE"/>
    <w:rsid w:val="003E15E2"/>
    <w:rsid w:val="003E1A3E"/>
    <w:rsid w:val="003E7F87"/>
    <w:rsid w:val="003F2F6C"/>
    <w:rsid w:val="003F43E0"/>
    <w:rsid w:val="003F5903"/>
    <w:rsid w:val="003F649C"/>
    <w:rsid w:val="003F7DD4"/>
    <w:rsid w:val="004055F7"/>
    <w:rsid w:val="00410552"/>
    <w:rsid w:val="0041319F"/>
    <w:rsid w:val="00420943"/>
    <w:rsid w:val="00421089"/>
    <w:rsid w:val="004212B2"/>
    <w:rsid w:val="00424B7B"/>
    <w:rsid w:val="004276DD"/>
    <w:rsid w:val="00436215"/>
    <w:rsid w:val="004368E0"/>
    <w:rsid w:val="004402C8"/>
    <w:rsid w:val="00442229"/>
    <w:rsid w:val="0044426D"/>
    <w:rsid w:val="00450924"/>
    <w:rsid w:val="00452235"/>
    <w:rsid w:val="00452B29"/>
    <w:rsid w:val="0045438C"/>
    <w:rsid w:val="00455B3C"/>
    <w:rsid w:val="00460107"/>
    <w:rsid w:val="00467DDB"/>
    <w:rsid w:val="00470A06"/>
    <w:rsid w:val="00471B08"/>
    <w:rsid w:val="00472445"/>
    <w:rsid w:val="00484508"/>
    <w:rsid w:val="00487355"/>
    <w:rsid w:val="004875CC"/>
    <w:rsid w:val="00487F7C"/>
    <w:rsid w:val="00490A12"/>
    <w:rsid w:val="00491826"/>
    <w:rsid w:val="0049403C"/>
    <w:rsid w:val="0049504A"/>
    <w:rsid w:val="0049689A"/>
    <w:rsid w:val="00496A1A"/>
    <w:rsid w:val="00496D28"/>
    <w:rsid w:val="004A5C58"/>
    <w:rsid w:val="004A7EBB"/>
    <w:rsid w:val="004B00FB"/>
    <w:rsid w:val="004B12B5"/>
    <w:rsid w:val="004B183B"/>
    <w:rsid w:val="004B742C"/>
    <w:rsid w:val="004B7E28"/>
    <w:rsid w:val="004C3EDE"/>
    <w:rsid w:val="004C555F"/>
    <w:rsid w:val="004D68FC"/>
    <w:rsid w:val="004D6926"/>
    <w:rsid w:val="004E1AD1"/>
    <w:rsid w:val="004E1EE4"/>
    <w:rsid w:val="004E2332"/>
    <w:rsid w:val="004E3C10"/>
    <w:rsid w:val="004E4AC2"/>
    <w:rsid w:val="004E652F"/>
    <w:rsid w:val="004F4023"/>
    <w:rsid w:val="004F4D47"/>
    <w:rsid w:val="004F5827"/>
    <w:rsid w:val="004F5AC5"/>
    <w:rsid w:val="004F63CF"/>
    <w:rsid w:val="00503E52"/>
    <w:rsid w:val="00504C22"/>
    <w:rsid w:val="005103C5"/>
    <w:rsid w:val="0051094C"/>
    <w:rsid w:val="00512643"/>
    <w:rsid w:val="005145B2"/>
    <w:rsid w:val="00523248"/>
    <w:rsid w:val="0052640E"/>
    <w:rsid w:val="00526B51"/>
    <w:rsid w:val="00527BE2"/>
    <w:rsid w:val="00530607"/>
    <w:rsid w:val="00533290"/>
    <w:rsid w:val="00533B52"/>
    <w:rsid w:val="00537B29"/>
    <w:rsid w:val="005420D8"/>
    <w:rsid w:val="00542106"/>
    <w:rsid w:val="0054269B"/>
    <w:rsid w:val="0054335E"/>
    <w:rsid w:val="0054705A"/>
    <w:rsid w:val="00551291"/>
    <w:rsid w:val="005524F2"/>
    <w:rsid w:val="005537CA"/>
    <w:rsid w:val="005538B6"/>
    <w:rsid w:val="00556114"/>
    <w:rsid w:val="005561AC"/>
    <w:rsid w:val="00556F71"/>
    <w:rsid w:val="005627C1"/>
    <w:rsid w:val="00562AA0"/>
    <w:rsid w:val="00562DDC"/>
    <w:rsid w:val="00563EF5"/>
    <w:rsid w:val="00564C88"/>
    <w:rsid w:val="00565878"/>
    <w:rsid w:val="00571792"/>
    <w:rsid w:val="00580884"/>
    <w:rsid w:val="0058647E"/>
    <w:rsid w:val="00586D15"/>
    <w:rsid w:val="0059225A"/>
    <w:rsid w:val="00594E2E"/>
    <w:rsid w:val="005973AD"/>
    <w:rsid w:val="005A0757"/>
    <w:rsid w:val="005A2D86"/>
    <w:rsid w:val="005B4079"/>
    <w:rsid w:val="005B443B"/>
    <w:rsid w:val="005B4F4B"/>
    <w:rsid w:val="005B6B4D"/>
    <w:rsid w:val="005B700B"/>
    <w:rsid w:val="005B7653"/>
    <w:rsid w:val="005B7A86"/>
    <w:rsid w:val="005C2252"/>
    <w:rsid w:val="005C3EAC"/>
    <w:rsid w:val="005C4ED7"/>
    <w:rsid w:val="005C5774"/>
    <w:rsid w:val="005C5EE4"/>
    <w:rsid w:val="005E2919"/>
    <w:rsid w:val="005E4F0F"/>
    <w:rsid w:val="005E67A2"/>
    <w:rsid w:val="005E6A9C"/>
    <w:rsid w:val="005F0922"/>
    <w:rsid w:val="005F222F"/>
    <w:rsid w:val="005F2EF0"/>
    <w:rsid w:val="005F756C"/>
    <w:rsid w:val="00600C3D"/>
    <w:rsid w:val="00601856"/>
    <w:rsid w:val="00602DF8"/>
    <w:rsid w:val="00602E7A"/>
    <w:rsid w:val="00603FEB"/>
    <w:rsid w:val="00610F74"/>
    <w:rsid w:val="00611696"/>
    <w:rsid w:val="00611882"/>
    <w:rsid w:val="0061230D"/>
    <w:rsid w:val="00613762"/>
    <w:rsid w:val="006173AF"/>
    <w:rsid w:val="00620C41"/>
    <w:rsid w:val="00621D0D"/>
    <w:rsid w:val="0062416E"/>
    <w:rsid w:val="00625332"/>
    <w:rsid w:val="006316EC"/>
    <w:rsid w:val="00633815"/>
    <w:rsid w:val="006344D3"/>
    <w:rsid w:val="0063500A"/>
    <w:rsid w:val="006413B5"/>
    <w:rsid w:val="00645F3E"/>
    <w:rsid w:val="0064672E"/>
    <w:rsid w:val="00647E9E"/>
    <w:rsid w:val="00650E1A"/>
    <w:rsid w:val="00664CED"/>
    <w:rsid w:val="00665B2B"/>
    <w:rsid w:val="00665C65"/>
    <w:rsid w:val="00667407"/>
    <w:rsid w:val="00673E2A"/>
    <w:rsid w:val="00675BFB"/>
    <w:rsid w:val="00676165"/>
    <w:rsid w:val="006764FE"/>
    <w:rsid w:val="006771EF"/>
    <w:rsid w:val="00680553"/>
    <w:rsid w:val="00687A96"/>
    <w:rsid w:val="0069096A"/>
    <w:rsid w:val="00697811"/>
    <w:rsid w:val="006A5450"/>
    <w:rsid w:val="006A68CA"/>
    <w:rsid w:val="006B5117"/>
    <w:rsid w:val="006B538E"/>
    <w:rsid w:val="006B65DB"/>
    <w:rsid w:val="006B6C1C"/>
    <w:rsid w:val="006C22A6"/>
    <w:rsid w:val="006C60EA"/>
    <w:rsid w:val="006D42F5"/>
    <w:rsid w:val="006D4366"/>
    <w:rsid w:val="006D74DB"/>
    <w:rsid w:val="006D793F"/>
    <w:rsid w:val="006E10A2"/>
    <w:rsid w:val="006E1190"/>
    <w:rsid w:val="006E674B"/>
    <w:rsid w:val="006F3E88"/>
    <w:rsid w:val="00700D4C"/>
    <w:rsid w:val="007026EF"/>
    <w:rsid w:val="0070271C"/>
    <w:rsid w:val="00703372"/>
    <w:rsid w:val="00706B4A"/>
    <w:rsid w:val="00710097"/>
    <w:rsid w:val="007105F9"/>
    <w:rsid w:val="0071305D"/>
    <w:rsid w:val="00716FE9"/>
    <w:rsid w:val="00717327"/>
    <w:rsid w:val="0071734B"/>
    <w:rsid w:val="00717F15"/>
    <w:rsid w:val="007200CC"/>
    <w:rsid w:val="00723444"/>
    <w:rsid w:val="007262B9"/>
    <w:rsid w:val="0072707D"/>
    <w:rsid w:val="007300A0"/>
    <w:rsid w:val="00730851"/>
    <w:rsid w:val="00731619"/>
    <w:rsid w:val="0073693E"/>
    <w:rsid w:val="00736EB0"/>
    <w:rsid w:val="00737011"/>
    <w:rsid w:val="007422E9"/>
    <w:rsid w:val="007428A6"/>
    <w:rsid w:val="00747844"/>
    <w:rsid w:val="007478CA"/>
    <w:rsid w:val="00747941"/>
    <w:rsid w:val="007479BE"/>
    <w:rsid w:val="00757D03"/>
    <w:rsid w:val="00760D43"/>
    <w:rsid w:val="00761FD2"/>
    <w:rsid w:val="007638B7"/>
    <w:rsid w:val="007643A2"/>
    <w:rsid w:val="0076652B"/>
    <w:rsid w:val="007732A9"/>
    <w:rsid w:val="00776759"/>
    <w:rsid w:val="00782C03"/>
    <w:rsid w:val="007831A9"/>
    <w:rsid w:val="007855FF"/>
    <w:rsid w:val="007906B7"/>
    <w:rsid w:val="007A0BEB"/>
    <w:rsid w:val="007A142E"/>
    <w:rsid w:val="007A1B99"/>
    <w:rsid w:val="007A30C9"/>
    <w:rsid w:val="007A4BF5"/>
    <w:rsid w:val="007A7F7E"/>
    <w:rsid w:val="007B0CE1"/>
    <w:rsid w:val="007B19BC"/>
    <w:rsid w:val="007B1D35"/>
    <w:rsid w:val="007B2B98"/>
    <w:rsid w:val="007B34D7"/>
    <w:rsid w:val="007B5AEB"/>
    <w:rsid w:val="007B7F38"/>
    <w:rsid w:val="007C33BF"/>
    <w:rsid w:val="007C3537"/>
    <w:rsid w:val="007C356A"/>
    <w:rsid w:val="007C4C21"/>
    <w:rsid w:val="007C4D88"/>
    <w:rsid w:val="007C6E8C"/>
    <w:rsid w:val="007D0E60"/>
    <w:rsid w:val="007D20BE"/>
    <w:rsid w:val="007D33A4"/>
    <w:rsid w:val="007D4787"/>
    <w:rsid w:val="007E0043"/>
    <w:rsid w:val="007E2102"/>
    <w:rsid w:val="007E6B13"/>
    <w:rsid w:val="007E71F9"/>
    <w:rsid w:val="007F219D"/>
    <w:rsid w:val="007F2520"/>
    <w:rsid w:val="007F26FE"/>
    <w:rsid w:val="007F3414"/>
    <w:rsid w:val="007F5695"/>
    <w:rsid w:val="007F59A3"/>
    <w:rsid w:val="0080308F"/>
    <w:rsid w:val="0080644D"/>
    <w:rsid w:val="00810F5C"/>
    <w:rsid w:val="00811C51"/>
    <w:rsid w:val="00812217"/>
    <w:rsid w:val="00812918"/>
    <w:rsid w:val="00817840"/>
    <w:rsid w:val="00830291"/>
    <w:rsid w:val="0083132D"/>
    <w:rsid w:val="0083155B"/>
    <w:rsid w:val="00833452"/>
    <w:rsid w:val="00840B2D"/>
    <w:rsid w:val="00847126"/>
    <w:rsid w:val="00847152"/>
    <w:rsid w:val="00855735"/>
    <w:rsid w:val="00857FF3"/>
    <w:rsid w:val="0086063E"/>
    <w:rsid w:val="0086148E"/>
    <w:rsid w:val="00862D94"/>
    <w:rsid w:val="00863C4D"/>
    <w:rsid w:val="00872F02"/>
    <w:rsid w:val="008769D0"/>
    <w:rsid w:val="0088331E"/>
    <w:rsid w:val="00885838"/>
    <w:rsid w:val="00887F83"/>
    <w:rsid w:val="0089266B"/>
    <w:rsid w:val="0089696C"/>
    <w:rsid w:val="0089729D"/>
    <w:rsid w:val="008A56DF"/>
    <w:rsid w:val="008A63D3"/>
    <w:rsid w:val="008B0AD7"/>
    <w:rsid w:val="008B3D22"/>
    <w:rsid w:val="008B5B44"/>
    <w:rsid w:val="008B7836"/>
    <w:rsid w:val="008C070E"/>
    <w:rsid w:val="008C0F77"/>
    <w:rsid w:val="008C58EF"/>
    <w:rsid w:val="008D410F"/>
    <w:rsid w:val="008E77E1"/>
    <w:rsid w:val="008E7A28"/>
    <w:rsid w:val="008F16D6"/>
    <w:rsid w:val="00900A34"/>
    <w:rsid w:val="00901246"/>
    <w:rsid w:val="00901A16"/>
    <w:rsid w:val="00902D78"/>
    <w:rsid w:val="00904B5B"/>
    <w:rsid w:val="009064D6"/>
    <w:rsid w:val="00907F5E"/>
    <w:rsid w:val="00911F6B"/>
    <w:rsid w:val="0091433E"/>
    <w:rsid w:val="00914CB6"/>
    <w:rsid w:val="00917B22"/>
    <w:rsid w:val="009236B2"/>
    <w:rsid w:val="0092691B"/>
    <w:rsid w:val="0093102A"/>
    <w:rsid w:val="0093174A"/>
    <w:rsid w:val="00932200"/>
    <w:rsid w:val="00934230"/>
    <w:rsid w:val="00944816"/>
    <w:rsid w:val="0094550F"/>
    <w:rsid w:val="00952101"/>
    <w:rsid w:val="00952713"/>
    <w:rsid w:val="00953D24"/>
    <w:rsid w:val="0095568B"/>
    <w:rsid w:val="00956160"/>
    <w:rsid w:val="009600BD"/>
    <w:rsid w:val="0096137D"/>
    <w:rsid w:val="00961F5D"/>
    <w:rsid w:val="00973065"/>
    <w:rsid w:val="0097324B"/>
    <w:rsid w:val="0097407D"/>
    <w:rsid w:val="00980388"/>
    <w:rsid w:val="009809C0"/>
    <w:rsid w:val="009856C9"/>
    <w:rsid w:val="00987551"/>
    <w:rsid w:val="0099713B"/>
    <w:rsid w:val="009A08C1"/>
    <w:rsid w:val="009A0C8F"/>
    <w:rsid w:val="009A2215"/>
    <w:rsid w:val="009A2516"/>
    <w:rsid w:val="009A4D80"/>
    <w:rsid w:val="009A6F92"/>
    <w:rsid w:val="009B3E51"/>
    <w:rsid w:val="009B58C9"/>
    <w:rsid w:val="009B648A"/>
    <w:rsid w:val="009B7CE0"/>
    <w:rsid w:val="009C0A3F"/>
    <w:rsid w:val="009C543B"/>
    <w:rsid w:val="009C5A57"/>
    <w:rsid w:val="009C6E2E"/>
    <w:rsid w:val="009D0EE8"/>
    <w:rsid w:val="009D464B"/>
    <w:rsid w:val="009D58A1"/>
    <w:rsid w:val="009D5B49"/>
    <w:rsid w:val="009E2C5C"/>
    <w:rsid w:val="009E386C"/>
    <w:rsid w:val="009E456F"/>
    <w:rsid w:val="009E6438"/>
    <w:rsid w:val="009E75B0"/>
    <w:rsid w:val="009F1F75"/>
    <w:rsid w:val="00A01732"/>
    <w:rsid w:val="00A0259F"/>
    <w:rsid w:val="00A0558F"/>
    <w:rsid w:val="00A07BBF"/>
    <w:rsid w:val="00A11C29"/>
    <w:rsid w:val="00A1292D"/>
    <w:rsid w:val="00A143C1"/>
    <w:rsid w:val="00A15412"/>
    <w:rsid w:val="00A155FE"/>
    <w:rsid w:val="00A16E89"/>
    <w:rsid w:val="00A206D2"/>
    <w:rsid w:val="00A21317"/>
    <w:rsid w:val="00A24267"/>
    <w:rsid w:val="00A24808"/>
    <w:rsid w:val="00A25FD9"/>
    <w:rsid w:val="00A26092"/>
    <w:rsid w:val="00A422E8"/>
    <w:rsid w:val="00A424F2"/>
    <w:rsid w:val="00A43412"/>
    <w:rsid w:val="00A46D08"/>
    <w:rsid w:val="00A50661"/>
    <w:rsid w:val="00A507B1"/>
    <w:rsid w:val="00A50F9F"/>
    <w:rsid w:val="00A52F7A"/>
    <w:rsid w:val="00A55735"/>
    <w:rsid w:val="00A55872"/>
    <w:rsid w:val="00A61620"/>
    <w:rsid w:val="00A629A7"/>
    <w:rsid w:val="00A62A8D"/>
    <w:rsid w:val="00A651C2"/>
    <w:rsid w:val="00A6623D"/>
    <w:rsid w:val="00A700F6"/>
    <w:rsid w:val="00A73567"/>
    <w:rsid w:val="00A738B9"/>
    <w:rsid w:val="00A73A8F"/>
    <w:rsid w:val="00A7721B"/>
    <w:rsid w:val="00A81B09"/>
    <w:rsid w:val="00A8329F"/>
    <w:rsid w:val="00A878A2"/>
    <w:rsid w:val="00A9093E"/>
    <w:rsid w:val="00A922D5"/>
    <w:rsid w:val="00A94621"/>
    <w:rsid w:val="00A94E60"/>
    <w:rsid w:val="00AA2DDA"/>
    <w:rsid w:val="00AA4352"/>
    <w:rsid w:val="00AB15DF"/>
    <w:rsid w:val="00AB2261"/>
    <w:rsid w:val="00AB47BA"/>
    <w:rsid w:val="00AC0BCF"/>
    <w:rsid w:val="00AC48B8"/>
    <w:rsid w:val="00AD109B"/>
    <w:rsid w:val="00AD6963"/>
    <w:rsid w:val="00AE1243"/>
    <w:rsid w:val="00AE2438"/>
    <w:rsid w:val="00AF192A"/>
    <w:rsid w:val="00AF3B32"/>
    <w:rsid w:val="00AF4561"/>
    <w:rsid w:val="00AF65C2"/>
    <w:rsid w:val="00B00A96"/>
    <w:rsid w:val="00B03311"/>
    <w:rsid w:val="00B03B7C"/>
    <w:rsid w:val="00B0413F"/>
    <w:rsid w:val="00B04AE3"/>
    <w:rsid w:val="00B04B8E"/>
    <w:rsid w:val="00B10F86"/>
    <w:rsid w:val="00B16221"/>
    <w:rsid w:val="00B213B4"/>
    <w:rsid w:val="00B25916"/>
    <w:rsid w:val="00B2725C"/>
    <w:rsid w:val="00B2798D"/>
    <w:rsid w:val="00B40DA9"/>
    <w:rsid w:val="00B41D05"/>
    <w:rsid w:val="00B42236"/>
    <w:rsid w:val="00B4234A"/>
    <w:rsid w:val="00B4309B"/>
    <w:rsid w:val="00B4366E"/>
    <w:rsid w:val="00B44A0E"/>
    <w:rsid w:val="00B51CCE"/>
    <w:rsid w:val="00B51F41"/>
    <w:rsid w:val="00B64182"/>
    <w:rsid w:val="00B66F50"/>
    <w:rsid w:val="00B67894"/>
    <w:rsid w:val="00B7221F"/>
    <w:rsid w:val="00B732E3"/>
    <w:rsid w:val="00B74AEC"/>
    <w:rsid w:val="00B75712"/>
    <w:rsid w:val="00B77822"/>
    <w:rsid w:val="00B813B9"/>
    <w:rsid w:val="00B816A6"/>
    <w:rsid w:val="00B81A6F"/>
    <w:rsid w:val="00B852D5"/>
    <w:rsid w:val="00B87B19"/>
    <w:rsid w:val="00B915B8"/>
    <w:rsid w:val="00B9301B"/>
    <w:rsid w:val="00B94D63"/>
    <w:rsid w:val="00B95FE3"/>
    <w:rsid w:val="00B9799E"/>
    <w:rsid w:val="00B97D61"/>
    <w:rsid w:val="00BA5CA6"/>
    <w:rsid w:val="00BB1F77"/>
    <w:rsid w:val="00BB2379"/>
    <w:rsid w:val="00BB2F97"/>
    <w:rsid w:val="00BB6CC2"/>
    <w:rsid w:val="00BB706F"/>
    <w:rsid w:val="00BC2072"/>
    <w:rsid w:val="00BD1490"/>
    <w:rsid w:val="00BD1E54"/>
    <w:rsid w:val="00BD209C"/>
    <w:rsid w:val="00BD3759"/>
    <w:rsid w:val="00BD3AEC"/>
    <w:rsid w:val="00BD4035"/>
    <w:rsid w:val="00BD4680"/>
    <w:rsid w:val="00BD55CA"/>
    <w:rsid w:val="00BD6654"/>
    <w:rsid w:val="00BE12E8"/>
    <w:rsid w:val="00BE213D"/>
    <w:rsid w:val="00BE3056"/>
    <w:rsid w:val="00BF1FAC"/>
    <w:rsid w:val="00BF453C"/>
    <w:rsid w:val="00BF656F"/>
    <w:rsid w:val="00C00F49"/>
    <w:rsid w:val="00C019F3"/>
    <w:rsid w:val="00C01D9A"/>
    <w:rsid w:val="00C02589"/>
    <w:rsid w:val="00C02F2B"/>
    <w:rsid w:val="00C05ABF"/>
    <w:rsid w:val="00C063D7"/>
    <w:rsid w:val="00C06829"/>
    <w:rsid w:val="00C11CB5"/>
    <w:rsid w:val="00C1321B"/>
    <w:rsid w:val="00C21E39"/>
    <w:rsid w:val="00C2506F"/>
    <w:rsid w:val="00C26B0B"/>
    <w:rsid w:val="00C3115B"/>
    <w:rsid w:val="00C324F1"/>
    <w:rsid w:val="00C3459F"/>
    <w:rsid w:val="00C3727A"/>
    <w:rsid w:val="00C37D01"/>
    <w:rsid w:val="00C41189"/>
    <w:rsid w:val="00C42120"/>
    <w:rsid w:val="00C433C7"/>
    <w:rsid w:val="00C43896"/>
    <w:rsid w:val="00C45F7D"/>
    <w:rsid w:val="00C46AD0"/>
    <w:rsid w:val="00C510A9"/>
    <w:rsid w:val="00C5228D"/>
    <w:rsid w:val="00C545B6"/>
    <w:rsid w:val="00C57B76"/>
    <w:rsid w:val="00C60427"/>
    <w:rsid w:val="00C60C98"/>
    <w:rsid w:val="00C61CD0"/>
    <w:rsid w:val="00C63297"/>
    <w:rsid w:val="00C64883"/>
    <w:rsid w:val="00C67DE1"/>
    <w:rsid w:val="00C70AE8"/>
    <w:rsid w:val="00C710B1"/>
    <w:rsid w:val="00C7377F"/>
    <w:rsid w:val="00C75BA6"/>
    <w:rsid w:val="00C77E81"/>
    <w:rsid w:val="00C80C7A"/>
    <w:rsid w:val="00C837B7"/>
    <w:rsid w:val="00C855E3"/>
    <w:rsid w:val="00C86BCF"/>
    <w:rsid w:val="00C86C27"/>
    <w:rsid w:val="00C93751"/>
    <w:rsid w:val="00C97EE1"/>
    <w:rsid w:val="00CA2743"/>
    <w:rsid w:val="00CA4D0E"/>
    <w:rsid w:val="00CA611E"/>
    <w:rsid w:val="00CB0448"/>
    <w:rsid w:val="00CB2978"/>
    <w:rsid w:val="00CB33CA"/>
    <w:rsid w:val="00CB5F30"/>
    <w:rsid w:val="00CC3C3D"/>
    <w:rsid w:val="00CC6388"/>
    <w:rsid w:val="00CD4C3E"/>
    <w:rsid w:val="00CD51B6"/>
    <w:rsid w:val="00CD71B7"/>
    <w:rsid w:val="00CE2105"/>
    <w:rsid w:val="00CE4E0F"/>
    <w:rsid w:val="00CE6002"/>
    <w:rsid w:val="00CE62EE"/>
    <w:rsid w:val="00CE7EBA"/>
    <w:rsid w:val="00CF2412"/>
    <w:rsid w:val="00CF256A"/>
    <w:rsid w:val="00CF26A7"/>
    <w:rsid w:val="00CF5731"/>
    <w:rsid w:val="00CF74F9"/>
    <w:rsid w:val="00D039D4"/>
    <w:rsid w:val="00D03AAE"/>
    <w:rsid w:val="00D06C8A"/>
    <w:rsid w:val="00D13883"/>
    <w:rsid w:val="00D244A4"/>
    <w:rsid w:val="00D245D2"/>
    <w:rsid w:val="00D26E4F"/>
    <w:rsid w:val="00D30FE6"/>
    <w:rsid w:val="00D31A82"/>
    <w:rsid w:val="00D3505C"/>
    <w:rsid w:val="00D36312"/>
    <w:rsid w:val="00D36AEB"/>
    <w:rsid w:val="00D37F2C"/>
    <w:rsid w:val="00D402D7"/>
    <w:rsid w:val="00D4034D"/>
    <w:rsid w:val="00D408EE"/>
    <w:rsid w:val="00D4406A"/>
    <w:rsid w:val="00D446BF"/>
    <w:rsid w:val="00D46A4F"/>
    <w:rsid w:val="00D473E2"/>
    <w:rsid w:val="00D473F9"/>
    <w:rsid w:val="00D47FFB"/>
    <w:rsid w:val="00D52005"/>
    <w:rsid w:val="00D553C4"/>
    <w:rsid w:val="00D62B6E"/>
    <w:rsid w:val="00D66D6C"/>
    <w:rsid w:val="00D704CA"/>
    <w:rsid w:val="00D71357"/>
    <w:rsid w:val="00D73076"/>
    <w:rsid w:val="00D83F76"/>
    <w:rsid w:val="00D84F6B"/>
    <w:rsid w:val="00D858D7"/>
    <w:rsid w:val="00D872D6"/>
    <w:rsid w:val="00D87FE1"/>
    <w:rsid w:val="00D9186F"/>
    <w:rsid w:val="00D93985"/>
    <w:rsid w:val="00D94911"/>
    <w:rsid w:val="00D94BAE"/>
    <w:rsid w:val="00D95434"/>
    <w:rsid w:val="00D9574F"/>
    <w:rsid w:val="00DA2610"/>
    <w:rsid w:val="00DA30E8"/>
    <w:rsid w:val="00DA541D"/>
    <w:rsid w:val="00DA65BF"/>
    <w:rsid w:val="00DA77DB"/>
    <w:rsid w:val="00DB0076"/>
    <w:rsid w:val="00DB3A80"/>
    <w:rsid w:val="00DB72E0"/>
    <w:rsid w:val="00DC1155"/>
    <w:rsid w:val="00DC1401"/>
    <w:rsid w:val="00DC1F60"/>
    <w:rsid w:val="00DC2073"/>
    <w:rsid w:val="00DC27F2"/>
    <w:rsid w:val="00DD3E8C"/>
    <w:rsid w:val="00DD798A"/>
    <w:rsid w:val="00DE086F"/>
    <w:rsid w:val="00DE11E6"/>
    <w:rsid w:val="00DE37C7"/>
    <w:rsid w:val="00DE3BA4"/>
    <w:rsid w:val="00DE479F"/>
    <w:rsid w:val="00DF3E2E"/>
    <w:rsid w:val="00DF5B76"/>
    <w:rsid w:val="00DF62BF"/>
    <w:rsid w:val="00DF6F06"/>
    <w:rsid w:val="00E00B26"/>
    <w:rsid w:val="00E00C2E"/>
    <w:rsid w:val="00E0214C"/>
    <w:rsid w:val="00E05749"/>
    <w:rsid w:val="00E11155"/>
    <w:rsid w:val="00E14D90"/>
    <w:rsid w:val="00E1510B"/>
    <w:rsid w:val="00E16056"/>
    <w:rsid w:val="00E162F7"/>
    <w:rsid w:val="00E21A02"/>
    <w:rsid w:val="00E27569"/>
    <w:rsid w:val="00E3324C"/>
    <w:rsid w:val="00E34CD1"/>
    <w:rsid w:val="00E422C4"/>
    <w:rsid w:val="00E427B0"/>
    <w:rsid w:val="00E44851"/>
    <w:rsid w:val="00E46C78"/>
    <w:rsid w:val="00E50EC8"/>
    <w:rsid w:val="00E52E86"/>
    <w:rsid w:val="00E561F6"/>
    <w:rsid w:val="00E579AE"/>
    <w:rsid w:val="00E63150"/>
    <w:rsid w:val="00E653B9"/>
    <w:rsid w:val="00E66E03"/>
    <w:rsid w:val="00E702F6"/>
    <w:rsid w:val="00E7124C"/>
    <w:rsid w:val="00E716AE"/>
    <w:rsid w:val="00E7280B"/>
    <w:rsid w:val="00E73EC6"/>
    <w:rsid w:val="00E74F8E"/>
    <w:rsid w:val="00E75649"/>
    <w:rsid w:val="00E800EC"/>
    <w:rsid w:val="00E85528"/>
    <w:rsid w:val="00E8795F"/>
    <w:rsid w:val="00E87B2B"/>
    <w:rsid w:val="00E90334"/>
    <w:rsid w:val="00E95505"/>
    <w:rsid w:val="00E958BC"/>
    <w:rsid w:val="00E96800"/>
    <w:rsid w:val="00EA045B"/>
    <w:rsid w:val="00EA18B7"/>
    <w:rsid w:val="00EA27B5"/>
    <w:rsid w:val="00EA2E8F"/>
    <w:rsid w:val="00EA4B83"/>
    <w:rsid w:val="00EB03AF"/>
    <w:rsid w:val="00EB06CE"/>
    <w:rsid w:val="00EC0ADA"/>
    <w:rsid w:val="00EC2705"/>
    <w:rsid w:val="00ED197A"/>
    <w:rsid w:val="00ED2804"/>
    <w:rsid w:val="00ED3951"/>
    <w:rsid w:val="00ED4EC0"/>
    <w:rsid w:val="00EE1EFA"/>
    <w:rsid w:val="00EE358B"/>
    <w:rsid w:val="00EE5617"/>
    <w:rsid w:val="00EF098A"/>
    <w:rsid w:val="00EF1BF6"/>
    <w:rsid w:val="00F00506"/>
    <w:rsid w:val="00F02CC1"/>
    <w:rsid w:val="00F073BB"/>
    <w:rsid w:val="00F10870"/>
    <w:rsid w:val="00F1307D"/>
    <w:rsid w:val="00F13400"/>
    <w:rsid w:val="00F16366"/>
    <w:rsid w:val="00F16AD6"/>
    <w:rsid w:val="00F26F6E"/>
    <w:rsid w:val="00F303AD"/>
    <w:rsid w:val="00F31E95"/>
    <w:rsid w:val="00F40318"/>
    <w:rsid w:val="00F4108E"/>
    <w:rsid w:val="00F44135"/>
    <w:rsid w:val="00F44666"/>
    <w:rsid w:val="00F44D08"/>
    <w:rsid w:val="00F45590"/>
    <w:rsid w:val="00F51614"/>
    <w:rsid w:val="00F51C8A"/>
    <w:rsid w:val="00F52317"/>
    <w:rsid w:val="00F52CA7"/>
    <w:rsid w:val="00F5429A"/>
    <w:rsid w:val="00F6188A"/>
    <w:rsid w:val="00F61E63"/>
    <w:rsid w:val="00F623D5"/>
    <w:rsid w:val="00F62C19"/>
    <w:rsid w:val="00F646D5"/>
    <w:rsid w:val="00F6697A"/>
    <w:rsid w:val="00F66F65"/>
    <w:rsid w:val="00F72836"/>
    <w:rsid w:val="00F72EC7"/>
    <w:rsid w:val="00F74685"/>
    <w:rsid w:val="00F74BE9"/>
    <w:rsid w:val="00F75F91"/>
    <w:rsid w:val="00F82E1C"/>
    <w:rsid w:val="00F82F6D"/>
    <w:rsid w:val="00F87BC4"/>
    <w:rsid w:val="00F93270"/>
    <w:rsid w:val="00F961FF"/>
    <w:rsid w:val="00F964A5"/>
    <w:rsid w:val="00F966DD"/>
    <w:rsid w:val="00FA3684"/>
    <w:rsid w:val="00FA58E6"/>
    <w:rsid w:val="00FA6A99"/>
    <w:rsid w:val="00FA6DA7"/>
    <w:rsid w:val="00FB0A80"/>
    <w:rsid w:val="00FB2B08"/>
    <w:rsid w:val="00FB2C74"/>
    <w:rsid w:val="00FB577A"/>
    <w:rsid w:val="00FB76D0"/>
    <w:rsid w:val="00FC1196"/>
    <w:rsid w:val="00FC37D7"/>
    <w:rsid w:val="00FC39C0"/>
    <w:rsid w:val="00FD0049"/>
    <w:rsid w:val="00FD04C7"/>
    <w:rsid w:val="00FD25A7"/>
    <w:rsid w:val="00FD44AB"/>
    <w:rsid w:val="00FD49D0"/>
    <w:rsid w:val="00FD5F73"/>
    <w:rsid w:val="00FD6C81"/>
    <w:rsid w:val="00FD7B74"/>
    <w:rsid w:val="00FD7D34"/>
    <w:rsid w:val="00FE0780"/>
    <w:rsid w:val="00FE1D19"/>
    <w:rsid w:val="00FE1E59"/>
    <w:rsid w:val="00FE208B"/>
    <w:rsid w:val="00FE573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899BA"/>
  <w15:docId w15:val="{4B2BFC7A-3143-42B4-9645-09E9404C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6D0"/>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Heading10">
    <w:name w:val="heading 1"/>
    <w:aliases w:val="Document Header1"/>
    <w:basedOn w:val="Normal"/>
    <w:next w:val="Normal"/>
    <w:link w:val="Heading1Char"/>
    <w:uiPriority w:val="99"/>
    <w:qFormat/>
    <w:rsid w:val="005538B6"/>
    <w:pPr>
      <w:jc w:val="center"/>
      <w:outlineLvl w:val="0"/>
    </w:pPr>
    <w:rPr>
      <w:rFonts w:ascii="Cambria" w:hAnsi="Cambria"/>
      <w:b/>
      <w:bCs/>
      <w:kern w:val="32"/>
      <w:sz w:val="32"/>
      <w:szCs w:val="32"/>
    </w:rPr>
  </w:style>
  <w:style w:type="paragraph" w:styleId="Heading20">
    <w:name w:val="heading 2"/>
    <w:aliases w:val="Title Header2"/>
    <w:basedOn w:val="Normal"/>
    <w:next w:val="Normal"/>
    <w:link w:val="Heading2Char"/>
    <w:uiPriority w:val="99"/>
    <w:qFormat/>
    <w:rsid w:val="005538B6"/>
    <w:pPr>
      <w:jc w:val="center"/>
      <w:outlineLvl w:val="1"/>
    </w:pPr>
    <w:rPr>
      <w:rFonts w:ascii="Cambria" w:hAnsi="Cambria"/>
      <w:b/>
      <w:bCs/>
      <w:i/>
      <w:iCs/>
      <w:sz w:val="28"/>
      <w:szCs w:val="28"/>
    </w:rPr>
  </w:style>
  <w:style w:type="paragraph" w:styleId="Heading30">
    <w:name w:val="heading 3"/>
    <w:aliases w:val="Section Header3"/>
    <w:basedOn w:val="Normal"/>
    <w:next w:val="Normal"/>
    <w:link w:val="Heading3Ch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Heading4">
    <w:name w:val="heading 4"/>
    <w:aliases w:val="Sub-Clause Sub-paragraph,ClauseSubSub_No&amp;Name"/>
    <w:basedOn w:val="Normal"/>
    <w:next w:val="Normal"/>
    <w:link w:val="Heading4Ch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Heading5">
    <w:name w:val="heading 5"/>
    <w:basedOn w:val="Normal"/>
    <w:next w:val="Normal"/>
    <w:link w:val="Heading5Char"/>
    <w:uiPriority w:val="99"/>
    <w:qFormat/>
    <w:rsid w:val="005538B6"/>
    <w:pPr>
      <w:suppressAutoHyphens w:val="0"/>
      <w:spacing w:before="240" w:after="60"/>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Heading7">
    <w:name w:val="heading 7"/>
    <w:basedOn w:val="Normal"/>
    <w:next w:val="Normal"/>
    <w:link w:val="Heading7Ch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Heading8">
    <w:name w:val="heading 8"/>
    <w:basedOn w:val="Normal"/>
    <w:next w:val="Normal"/>
    <w:link w:val="Heading8Ch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Heading9">
    <w:name w:val="heading 9"/>
    <w:basedOn w:val="Normal"/>
    <w:next w:val="Normal"/>
    <w:link w:val="Heading9Ch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0"/>
    <w:uiPriority w:val="99"/>
    <w:rsid w:val="005538B6"/>
    <w:rPr>
      <w:rFonts w:ascii="Cambria" w:hAnsi="Cambria"/>
      <w:b/>
      <w:bCs/>
      <w:kern w:val="32"/>
      <w:sz w:val="32"/>
      <w:szCs w:val="32"/>
    </w:rPr>
  </w:style>
  <w:style w:type="character" w:customStyle="1" w:styleId="Heading2Char">
    <w:name w:val="Heading 2 Char"/>
    <w:aliases w:val="Title Header2 Char"/>
    <w:basedOn w:val="DefaultParagraphFont"/>
    <w:link w:val="Heading20"/>
    <w:uiPriority w:val="99"/>
    <w:rsid w:val="005538B6"/>
    <w:rPr>
      <w:rFonts w:ascii="Cambria" w:hAnsi="Cambria"/>
      <w:b/>
      <w:bCs/>
      <w:i/>
      <w:iCs/>
      <w:sz w:val="28"/>
      <w:szCs w:val="28"/>
    </w:rPr>
  </w:style>
  <w:style w:type="character" w:customStyle="1" w:styleId="Heading3Char">
    <w:name w:val="Heading 3 Char"/>
    <w:aliases w:val="Section Header3 Char"/>
    <w:basedOn w:val="DefaultParagraphFont"/>
    <w:link w:val="Heading30"/>
    <w:uiPriority w:val="99"/>
    <w:rsid w:val="005538B6"/>
    <w:rPr>
      <w:rFonts w:ascii="Cambria" w:hAnsi="Cambria"/>
      <w:b/>
      <w:bCs/>
      <w:sz w:val="26"/>
      <w:szCs w:val="26"/>
    </w:rPr>
  </w:style>
  <w:style w:type="character" w:customStyle="1" w:styleId="Heading4Char">
    <w:name w:val="Heading 4 Char"/>
    <w:aliases w:val="Sub-Clause Sub-paragraph Char,ClauseSubSub_No&amp;Name Char"/>
    <w:basedOn w:val="DefaultParagraphFont"/>
    <w:link w:val="Heading4"/>
    <w:uiPriority w:val="99"/>
    <w:rsid w:val="005538B6"/>
    <w:rPr>
      <w:rFonts w:ascii="Arial" w:hAnsi="Arial"/>
      <w:sz w:val="20"/>
      <w:lang w:val="en-US" w:eastAsia="fr-FR"/>
    </w:rPr>
  </w:style>
  <w:style w:type="character" w:customStyle="1" w:styleId="Heading5Char">
    <w:name w:val="Heading 5 Char"/>
    <w:basedOn w:val="DefaultParagraphFont"/>
    <w:link w:val="Heading5"/>
    <w:uiPriority w:val="99"/>
    <w:rsid w:val="005538B6"/>
    <w:rPr>
      <w:rFonts w:ascii="Calibri" w:hAnsi="Calibri"/>
      <w:b/>
      <w:bCs/>
      <w:i/>
      <w:iCs/>
      <w:sz w:val="26"/>
      <w:szCs w:val="26"/>
    </w:rPr>
  </w:style>
  <w:style w:type="character" w:customStyle="1" w:styleId="Heading6Char">
    <w:name w:val="Heading 6 Char"/>
    <w:basedOn w:val="DefaultParagraphFont"/>
    <w:link w:val="Heading6"/>
    <w:uiPriority w:val="99"/>
    <w:rsid w:val="005538B6"/>
    <w:rPr>
      <w:rFonts w:ascii="Arial" w:hAnsi="Arial"/>
      <w:i/>
      <w:lang w:val="es-ES_tradnl" w:eastAsia="fr-FR"/>
    </w:rPr>
  </w:style>
  <w:style w:type="character" w:customStyle="1" w:styleId="Heading7Char">
    <w:name w:val="Heading 7 Char"/>
    <w:basedOn w:val="DefaultParagraphFont"/>
    <w:link w:val="Heading7"/>
    <w:uiPriority w:val="99"/>
    <w:rsid w:val="005538B6"/>
    <w:rPr>
      <w:rFonts w:ascii="Arial" w:hAnsi="Arial"/>
      <w:lang w:val="es-ES_tradnl" w:eastAsia="fr-FR"/>
    </w:rPr>
  </w:style>
  <w:style w:type="character" w:customStyle="1" w:styleId="Heading8Char">
    <w:name w:val="Heading 8 Char"/>
    <w:basedOn w:val="DefaultParagraphFont"/>
    <w:link w:val="Heading8"/>
    <w:uiPriority w:val="99"/>
    <w:rsid w:val="005538B6"/>
    <w:rPr>
      <w:rFonts w:ascii="Arial" w:hAnsi="Arial"/>
      <w:i/>
      <w:lang w:val="es-ES_tradnl" w:eastAsia="fr-FR"/>
    </w:rPr>
  </w:style>
  <w:style w:type="character" w:customStyle="1" w:styleId="Heading9Char">
    <w:name w:val="Heading 9 Char"/>
    <w:basedOn w:val="DefaultParagraphFont"/>
    <w:link w:val="Heading9"/>
    <w:uiPriority w:val="99"/>
    <w:rsid w:val="005538B6"/>
    <w:rPr>
      <w:rFonts w:ascii="Arial" w:hAnsi="Arial"/>
      <w:b/>
      <w:i/>
      <w:sz w:val="18"/>
      <w:lang w:val="es-ES_tradnl" w:eastAsia="fr-FR"/>
    </w:rPr>
  </w:style>
  <w:style w:type="paragraph" w:styleId="Caption">
    <w:name w:val="caption"/>
    <w:basedOn w:val="Normal"/>
    <w:next w:val="Normal"/>
    <w:uiPriority w:val="99"/>
    <w:qFormat/>
    <w:rsid w:val="005538B6"/>
  </w:style>
  <w:style w:type="paragraph" w:styleId="Title">
    <w:name w:val="Title"/>
    <w:basedOn w:val="Normal"/>
    <w:link w:val="TitleChar"/>
    <w:uiPriority w:val="99"/>
    <w:qFormat/>
    <w:rsid w:val="001455F1"/>
    <w:pPr>
      <w:suppressAutoHyphens w:val="0"/>
      <w:jc w:val="center"/>
    </w:pPr>
    <w:rPr>
      <w:b/>
      <w:bCs/>
      <w:kern w:val="28"/>
      <w:sz w:val="32"/>
      <w:szCs w:val="32"/>
    </w:rPr>
  </w:style>
  <w:style w:type="character" w:customStyle="1" w:styleId="TitleChar">
    <w:name w:val="Title Char"/>
    <w:basedOn w:val="DefaultParagraphFont"/>
    <w:link w:val="Title"/>
    <w:uiPriority w:val="99"/>
    <w:rsid w:val="001455F1"/>
    <w:rPr>
      <w:rFonts w:ascii="Arial" w:hAnsi="Arial"/>
      <w:b/>
      <w:bCs/>
      <w:kern w:val="28"/>
      <w:sz w:val="32"/>
      <w:szCs w:val="32"/>
    </w:rPr>
  </w:style>
  <w:style w:type="paragraph" w:styleId="Subtitle">
    <w:name w:val="Subtitle"/>
    <w:basedOn w:val="Normal"/>
    <w:link w:val="SubtitleChar"/>
    <w:uiPriority w:val="99"/>
    <w:qFormat/>
    <w:rsid w:val="005538B6"/>
    <w:pPr>
      <w:suppressAutoHyphens w:val="0"/>
      <w:jc w:val="center"/>
    </w:pPr>
    <w:rPr>
      <w:rFonts w:ascii="Cambria" w:hAnsi="Cambria"/>
      <w:szCs w:val="24"/>
    </w:rPr>
  </w:style>
  <w:style w:type="character" w:customStyle="1" w:styleId="SubtitleChar">
    <w:name w:val="Subtitle Char"/>
    <w:basedOn w:val="DefaultParagraphFont"/>
    <w:link w:val="Subtitle"/>
    <w:uiPriority w:val="99"/>
    <w:rsid w:val="005538B6"/>
    <w:rPr>
      <w:rFonts w:ascii="Cambria" w:hAnsi="Cambria"/>
      <w:sz w:val="24"/>
      <w:szCs w:val="24"/>
    </w:rPr>
  </w:style>
  <w:style w:type="paragraph" w:styleId="NoSpacing">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ListParagraph">
    <w:name w:val="List Paragraph"/>
    <w:basedOn w:val="Normal"/>
    <w:uiPriority w:val="34"/>
    <w:qFormat/>
    <w:rsid w:val="005538B6"/>
    <w:pPr>
      <w:ind w:left="720"/>
      <w:contextualSpacing/>
    </w:pPr>
  </w:style>
  <w:style w:type="paragraph" w:styleId="TOCHeading">
    <w:name w:val="TOC Heading"/>
    <w:basedOn w:val="Heading10"/>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0">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OC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OC2">
    <w:name w:val="toc 2"/>
    <w:basedOn w:val="Normal"/>
    <w:next w:val="Normal"/>
    <w:autoRedefine/>
    <w:uiPriority w:val="39"/>
    <w:unhideWhenUsed/>
    <w:rsid w:val="002142A5"/>
    <w:pPr>
      <w:tabs>
        <w:tab w:val="right" w:leader="dot" w:pos="9060"/>
      </w:tabs>
      <w:spacing w:after="100"/>
      <w:ind w:left="851" w:hanging="567"/>
    </w:pPr>
  </w:style>
  <w:style w:type="character" w:styleId="Hyperlink">
    <w:name w:val="Hyperlink"/>
    <w:basedOn w:val="DefaultParagraphFont"/>
    <w:uiPriority w:val="99"/>
    <w:unhideWhenUsed/>
    <w:rsid w:val="00CF2412"/>
    <w:rPr>
      <w:color w:val="0000FF" w:themeColor="hyperlink"/>
      <w:u w:val="single"/>
    </w:rPr>
  </w:style>
  <w:style w:type="paragraph" w:styleId="TOC3">
    <w:name w:val="toc 3"/>
    <w:basedOn w:val="Normal"/>
    <w:next w:val="Normal"/>
    <w:autoRedefine/>
    <w:uiPriority w:val="39"/>
    <w:unhideWhenUsed/>
    <w:rsid w:val="008F16D6"/>
    <w:pPr>
      <w:spacing w:after="100"/>
      <w:ind w:left="400"/>
    </w:pPr>
  </w:style>
  <w:style w:type="table" w:styleId="TableGrid">
    <w:name w:val="Table Grid"/>
    <w:basedOn w:val="Table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2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101"/>
    <w:rPr>
      <w:rFonts w:ascii="Tahoma" w:hAnsi="Tahoma" w:cs="Tahoma"/>
      <w:sz w:val="16"/>
      <w:szCs w:val="16"/>
    </w:rPr>
  </w:style>
  <w:style w:type="paragraph" w:styleId="Header">
    <w:name w:val="header"/>
    <w:basedOn w:val="Normal"/>
    <w:link w:val="HeaderChar"/>
    <w:uiPriority w:val="99"/>
    <w:unhideWhenUsed/>
    <w:rsid w:val="005512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1291"/>
    <w:rPr>
      <w:rFonts w:ascii="Arial" w:hAnsi="Arial"/>
      <w:sz w:val="20"/>
      <w:szCs w:val="20"/>
    </w:rPr>
  </w:style>
  <w:style w:type="paragraph" w:styleId="Footer">
    <w:name w:val="footer"/>
    <w:basedOn w:val="Normal"/>
    <w:link w:val="FooterChar"/>
    <w:uiPriority w:val="99"/>
    <w:unhideWhenUsed/>
    <w:rsid w:val="005512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1291"/>
    <w:rPr>
      <w:rFonts w:ascii="Arial" w:hAnsi="Arial"/>
      <w:sz w:val="20"/>
      <w:szCs w:val="20"/>
    </w:rPr>
  </w:style>
  <w:style w:type="paragraph" w:styleId="FootnoteText">
    <w:name w:val="footnote text"/>
    <w:basedOn w:val="Normal"/>
    <w:link w:val="FootnoteTextChar"/>
    <w:uiPriority w:val="99"/>
    <w:unhideWhenUsed/>
    <w:rsid w:val="00FD6C81"/>
    <w:pPr>
      <w:spacing w:after="0" w:line="240" w:lineRule="auto"/>
    </w:pPr>
  </w:style>
  <w:style w:type="character" w:customStyle="1" w:styleId="FootnoteTextChar">
    <w:name w:val="Footnote Text Char"/>
    <w:basedOn w:val="DefaultParagraphFont"/>
    <w:link w:val="FootnoteText"/>
    <w:uiPriority w:val="99"/>
    <w:rsid w:val="00FD6C81"/>
    <w:rPr>
      <w:rFonts w:ascii="Arial" w:hAnsi="Arial"/>
      <w:sz w:val="20"/>
      <w:szCs w:val="20"/>
    </w:rPr>
  </w:style>
  <w:style w:type="character" w:styleId="FootnoteReference">
    <w:name w:val="footnote reference"/>
    <w:basedOn w:val="DefaultParagraphFont"/>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DefaultParagraphFon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DefaultParagraphFont"/>
    <w:link w:val="Formulaire2"/>
    <w:rsid w:val="009A6F92"/>
    <w:rPr>
      <w:rFonts w:ascii="Arial" w:hAnsi="Arial"/>
      <w:b/>
      <w:sz w:val="24"/>
      <w:szCs w:val="20"/>
    </w:rPr>
  </w:style>
  <w:style w:type="character" w:styleId="PlaceholderText">
    <w:name w:val="Placeholder Text"/>
    <w:basedOn w:val="DefaultParagraphFont"/>
    <w:uiPriority w:val="99"/>
    <w:semiHidden/>
    <w:rsid w:val="00334A8D"/>
    <w:rPr>
      <w:color w:val="808080"/>
    </w:rPr>
  </w:style>
  <w:style w:type="character" w:styleId="FollowedHyperlink">
    <w:name w:val="FollowedHyperlink"/>
    <w:basedOn w:val="DefaultParagraphFont"/>
    <w:uiPriority w:val="99"/>
    <w:semiHidden/>
    <w:unhideWhenUsed/>
    <w:rsid w:val="004E1AD1"/>
    <w:rPr>
      <w:color w:val="800080" w:themeColor="followedHyperlink"/>
      <w:u w:val="single"/>
    </w:rPr>
  </w:style>
  <w:style w:type="character" w:styleId="Emphasis">
    <w:name w:val="Emphasis"/>
    <w:basedOn w:val="DefaultParagraphFont"/>
    <w:uiPriority w:val="20"/>
    <w:qFormat/>
    <w:locked/>
    <w:rsid w:val="00FB76D0"/>
    <w:rPr>
      <w:i/>
      <w:iCs/>
    </w:rPr>
  </w:style>
  <w:style w:type="character" w:styleId="CommentReference">
    <w:name w:val="annotation reference"/>
    <w:basedOn w:val="DefaultParagraphFont"/>
    <w:uiPriority w:val="99"/>
    <w:semiHidden/>
    <w:unhideWhenUsed/>
    <w:rsid w:val="0014559D"/>
    <w:rPr>
      <w:sz w:val="16"/>
      <w:szCs w:val="16"/>
    </w:rPr>
  </w:style>
  <w:style w:type="paragraph" w:styleId="CommentText">
    <w:name w:val="annotation text"/>
    <w:basedOn w:val="Normal"/>
    <w:link w:val="CommentTextChar"/>
    <w:uiPriority w:val="99"/>
    <w:unhideWhenUsed/>
    <w:rsid w:val="0014559D"/>
    <w:pPr>
      <w:spacing w:line="240" w:lineRule="auto"/>
    </w:pPr>
  </w:style>
  <w:style w:type="character" w:customStyle="1" w:styleId="CommentTextChar">
    <w:name w:val="Comment Text Char"/>
    <w:basedOn w:val="DefaultParagraphFont"/>
    <w:link w:val="CommentText"/>
    <w:uiPriority w:val="99"/>
    <w:rsid w:val="0014559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4559D"/>
    <w:rPr>
      <w:b/>
      <w:bCs/>
    </w:rPr>
  </w:style>
  <w:style w:type="character" w:customStyle="1" w:styleId="CommentSubjectChar">
    <w:name w:val="Comment Subject Char"/>
    <w:basedOn w:val="CommentTextChar"/>
    <w:link w:val="CommentSubject"/>
    <w:uiPriority w:val="99"/>
    <w:semiHidden/>
    <w:rsid w:val="0014559D"/>
    <w:rPr>
      <w:rFonts w:ascii="Arial" w:hAnsi="Arial"/>
      <w:b/>
      <w:bCs/>
      <w:sz w:val="20"/>
      <w:szCs w:val="20"/>
    </w:rPr>
  </w:style>
  <w:style w:type="paragraph" w:styleId="Revision">
    <w:name w:val="Revision"/>
    <w:hidden/>
    <w:uiPriority w:val="99"/>
    <w:semiHidden/>
    <w:rsid w:val="00D30FE6"/>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fd.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worldbank.org/debar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40E5F-42E4-4AC7-BDAB-9B3FA4917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2294</Words>
  <Characters>13081</Characters>
  <Application>Microsoft Office Word</Application>
  <DocSecurity>0</DocSecurity>
  <Lines>109</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AFD</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LAMONICA Myriam</dc:creator>
  <cp:lastModifiedBy>Marwa El Desouki</cp:lastModifiedBy>
  <cp:revision>2</cp:revision>
  <cp:lastPrinted>2018-11-16T15:37:00Z</cp:lastPrinted>
  <dcterms:created xsi:type="dcterms:W3CDTF">2024-12-30T12:02:00Z</dcterms:created>
  <dcterms:modified xsi:type="dcterms:W3CDTF">2024-12-30T12:02:00Z</dcterms:modified>
</cp:coreProperties>
</file>